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034" w:rsidRPr="00D92B77" w:rsidRDefault="00CF3044" w:rsidP="00D92B77">
      <w:pPr>
        <w:widowControl w:val="0"/>
        <w:autoSpaceDE w:val="0"/>
        <w:autoSpaceDN w:val="0"/>
        <w:adjustRightInd w:val="0"/>
        <w:rPr>
          <w:rFonts w:ascii="Times" w:hAnsi="Times" w:cs="Times New Roman"/>
          <w:sz w:val="22"/>
          <w:szCs w:val="22"/>
        </w:rPr>
      </w:pPr>
      <w:r w:rsidRPr="00CF3044">
        <w:rPr>
          <w:rFonts w:ascii="Times" w:hAnsi="Times"/>
          <w:noProof/>
        </w:rPr>
        <w:pict>
          <v:shapetype id="_x0000_t202" coordsize="21600,21600" o:spt="202" path="m,l,21600r21600,l21600,xe">
            <v:stroke joinstyle="miter"/>
            <v:path gradientshapeok="t" o:connecttype="rect"/>
          </v:shapetype>
          <v:shape id="Text Box 5" o:spid="_x0000_s1026" type="#_x0000_t202" style="position:absolute;margin-left:-8.95pt;margin-top:7.85pt;width:477pt;height:54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" filled="f" stroked="f">
            <v:textbox>
              <w:txbxContent>
                <w:p w:rsidR="0002242F" w:rsidRPr="00860C06" w:rsidRDefault="0002242F" w:rsidP="00B51B88">
                  <w:pPr>
                    <w:widowControl w:val="0"/>
                    <w:autoSpaceDE w:val="0"/>
                    <w:autoSpaceDN w:val="0"/>
                    <w:adjustRightInd w:val="0"/>
                    <w:jc w:val="center"/>
                    <w:rPr>
                      <w:rFonts w:ascii="Times" w:hAnsi="Times" w:cs="Calibri"/>
                      <w:i/>
                    </w:rPr>
                  </w:pPr>
                  <w:r w:rsidRPr="00860C06">
                    <w:rPr>
                      <w:rFonts w:ascii="Times" w:hAnsi="Times" w:cs="Calibri"/>
                      <w:i/>
                    </w:rPr>
                    <w:t>Too many children in the United States have never seen their lives in print, nor have they ever been told their story is extraordinary, nor that t</w:t>
                  </w:r>
                  <w:r w:rsidR="00860C06" w:rsidRPr="00860C06">
                    <w:rPr>
                      <w:rFonts w:ascii="Times" w:hAnsi="Times" w:cs="Calibri"/>
                      <w:i/>
                    </w:rPr>
                    <w:t>hey themselves are courageous.</w:t>
                  </w:r>
                  <w:r w:rsidRPr="00860C06">
                    <w:rPr>
                      <w:rFonts w:ascii="Times" w:hAnsi="Times" w:cs="Calibri"/>
                      <w:i/>
                    </w:rPr>
                    <w:t xml:space="preserve"> </w:t>
                  </w:r>
                </w:p>
                <w:p w:rsidR="0002242F" w:rsidRPr="00B51B88" w:rsidRDefault="0002242F" w:rsidP="00B51B88">
                  <w:pPr>
                    <w:widowControl w:val="0"/>
                    <w:autoSpaceDE w:val="0"/>
                    <w:autoSpaceDN w:val="0"/>
                    <w:adjustRightInd w:val="0"/>
                    <w:jc w:val="center"/>
                    <w:rPr>
                      <w:rFonts w:ascii="Times" w:hAnsi="Times" w:cs="Calibri"/>
                    </w:rPr>
                  </w:pPr>
                  <w:r w:rsidRPr="00B51B88">
                    <w:rPr>
                      <w:rFonts w:ascii="Times" w:hAnsi="Times" w:cs="Calibri"/>
                    </w:rPr>
                    <w:t>—</w:t>
                  </w:r>
                  <w:r w:rsidRPr="00B51B88">
                    <w:rPr>
                      <w:rFonts w:ascii="Times" w:hAnsi="Times" w:cs="Calibri"/>
                      <w:b/>
                    </w:rPr>
                    <w:t>Sandra Cisneros</w:t>
                  </w:r>
                  <w:r w:rsidR="00860C06" w:rsidRPr="00860C06">
                    <w:rPr>
                      <w:rFonts w:ascii="Times" w:hAnsi="Times" w:cs="Calibri"/>
                    </w:rPr>
                    <w:t xml:space="preserve">, </w:t>
                  </w:r>
                  <w:r w:rsidR="00860C06" w:rsidRPr="00860C06">
                    <w:rPr>
                      <w:rFonts w:ascii="Times" w:hAnsi="Times" w:cs="Calibri"/>
                      <w:b/>
                    </w:rPr>
                    <w:t xml:space="preserve">acclaimed author of </w:t>
                  </w:r>
                  <w:r w:rsidR="00860C06" w:rsidRPr="00860C06">
                    <w:rPr>
                      <w:rFonts w:ascii="Times" w:hAnsi="Times" w:cs="Calibri"/>
                      <w:b/>
                      <w:i/>
                    </w:rPr>
                    <w:t>The House on Mango Street</w:t>
                  </w:r>
                </w:p>
              </w:txbxContent>
            </v:textbox>
            <w10:wrap type="square"/>
          </v:shape>
        </w:pict>
      </w:r>
    </w:p>
    <w:p w:rsidR="00D92B77" w:rsidRDefault="00CF3044" w:rsidP="00D92B77">
      <w:pPr>
        <w:widowControl w:val="0"/>
        <w:autoSpaceDE w:val="0"/>
        <w:autoSpaceDN w:val="0"/>
        <w:adjustRightInd w:val="0"/>
        <w:rPr>
          <w:rFonts w:ascii="Times" w:eastAsia="Times New Roman" w:hAnsi="Times" w:cs="Times New Roman"/>
        </w:rPr>
      </w:pPr>
      <w:r w:rsidRPr="00CF3044">
        <w:rPr>
          <w:rFonts w:ascii="Times" w:hAnsi="Times"/>
          <w:noProof/>
        </w:rPr>
        <w:pict>
          <v:shape id="Text Box 1" o:spid="_x0000_s1027" type="#_x0000_t202" style="position:absolute;margin-left:9pt;margin-top:4.3pt;width:438pt;height:4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" filled="f" strokeweight="1.5pt">
            <v:textbox>
              <w:txbxContent>
                <w:p w:rsidR="0080629F" w:rsidRPr="00B51B88" w:rsidRDefault="0080629F" w:rsidP="00544ED0">
                  <w:pPr>
                    <w:jc w:val="center"/>
                    <w:rPr>
                      <w:rFonts w:ascii="Times" w:hAnsi="Times" w:cs="Times New Roman"/>
                      <w:b/>
                      <w:i/>
                      <w:sz w:val="32"/>
                      <w:szCs w:val="32"/>
                    </w:rPr>
                  </w:pPr>
                  <w:r w:rsidRPr="00B51B88">
                    <w:rPr>
                      <w:rFonts w:ascii="Times" w:hAnsi="Times" w:cs="Times New Roman"/>
                      <w:b/>
                      <w:i/>
                      <w:sz w:val="32"/>
                      <w:szCs w:val="32"/>
                    </w:rPr>
                    <w:t>Taking Hold</w:t>
                  </w:r>
                </w:p>
                <w:p w:rsidR="0080629F" w:rsidRPr="00B51B88" w:rsidRDefault="0080629F" w:rsidP="00544ED0">
                  <w:pPr>
                    <w:jc w:val="center"/>
                    <w:rPr>
                      <w:rFonts w:ascii="Times" w:hAnsi="Times" w:cs="Times New Roman"/>
                      <w:sz w:val="28"/>
                      <w:szCs w:val="28"/>
                    </w:rPr>
                  </w:pPr>
                  <w:proofErr w:type="gramStart"/>
                  <w:r w:rsidRPr="00B51B88">
                    <w:rPr>
                      <w:rFonts w:ascii="Times" w:hAnsi="Times" w:cs="Times New Roman"/>
                      <w:sz w:val="28"/>
                      <w:szCs w:val="28"/>
                    </w:rPr>
                    <w:t>by</w:t>
                  </w:r>
                  <w:proofErr w:type="gramEnd"/>
                  <w:r w:rsidRPr="00B51B88">
                    <w:rPr>
                      <w:rFonts w:ascii="Times" w:hAnsi="Times" w:cs="Times New Roman"/>
                      <w:sz w:val="28"/>
                      <w:szCs w:val="28"/>
                    </w:rPr>
                    <w:t xml:space="preserve"> Francisco Jim</w:t>
                  </w:r>
                  <w:r w:rsidRPr="00B51B88">
                    <w:rPr>
                      <w:rFonts w:ascii="Times" w:hAnsi="Times" w:cs="Lucida Grande"/>
                      <w:color w:val="000000"/>
                      <w:sz w:val="28"/>
                      <w:szCs w:val="28"/>
                    </w:rPr>
                    <w:t>énez</w:t>
                  </w:r>
                </w:p>
                <w:p w:rsidR="0080629F" w:rsidRDefault="0080629F"/>
              </w:txbxContent>
            </v:textbox>
            <w10:wrap type="square"/>
          </v:shape>
        </w:pict>
      </w:r>
    </w:p>
    <w:p w:rsidR="009E5C50" w:rsidRPr="00D92B77" w:rsidRDefault="00255B78" w:rsidP="00D92B77">
      <w:pPr>
        <w:widowControl w:val="0"/>
        <w:autoSpaceDE w:val="0"/>
        <w:autoSpaceDN w:val="0"/>
        <w:adjustRightInd w:val="0"/>
        <w:rPr>
          <w:rFonts w:ascii="Times" w:hAnsi="Times" w:cs="Arial"/>
          <w:color w:val="1A1A1A"/>
        </w:rPr>
      </w:pPr>
      <w:r w:rsidRPr="00D92B77">
        <w:rPr>
          <w:rFonts w:ascii="Times" w:hAnsi="Times" w:cs="Times New Roman"/>
          <w:noProof/>
          <w:sz w:val="22"/>
          <w:szCs w:val="22"/>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14605</wp:posOffset>
            </wp:positionV>
            <wp:extent cx="1828800" cy="2560320"/>
            <wp:effectExtent l="0" t="0" r="0" b="5080"/>
            <wp:wrapTight wrapText="bothSides">
              <wp:wrapPolygon edited="0">
                <wp:start x="0" y="0"/>
                <wp:lineTo x="0" y="21429"/>
                <wp:lineTo x="21300" y="21429"/>
                <wp:lineTo x="21300" y="0"/>
                <wp:lineTo x="0" y="0"/>
              </wp:wrapPolygon>
            </wp:wrapTight>
            <wp:docPr id="3" name="Picture 3" descr="Macintosh HD:Users:gonnasonh:Downloads:9780547632308_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nnasonh:Downloads:9780547632308_hres.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2560320"/>
                    </a:xfrm>
                    <a:prstGeom prst="rect">
                      <a:avLst/>
                    </a:prstGeom>
                    <a:noFill/>
                    <a:ln>
                      <a:noFill/>
                    </a:ln>
                  </pic:spPr>
                </pic:pic>
              </a:graphicData>
            </a:graphic>
          </wp:anchor>
        </w:drawing>
      </w:r>
      <w:r w:rsidR="009E5C50" w:rsidRPr="00D92B77">
        <w:rPr>
          <w:rFonts w:ascii="Times" w:eastAsia="Times New Roman" w:hAnsi="Times" w:cs="Times New Roman"/>
        </w:rPr>
        <w:t>In this fourth book in his award-winning memoir series,</w:t>
      </w:r>
      <w:r w:rsidR="00F239A0">
        <w:rPr>
          <w:rFonts w:ascii="Times" w:eastAsia="Times New Roman" w:hAnsi="Times" w:cs="Times New Roman"/>
        </w:rPr>
        <w:t xml:space="preserve"> </w:t>
      </w:r>
      <w:r w:rsidR="00F239A0" w:rsidRPr="00F239A0">
        <w:rPr>
          <w:rFonts w:ascii="Times" w:eastAsia="Times New Roman" w:hAnsi="Times" w:cs="Times New Roman"/>
          <w:b/>
          <w:i/>
        </w:rPr>
        <w:t>Taking Hold: From Migrant Childhood to Columbia University</w:t>
      </w:r>
      <w:r w:rsidR="00F239A0">
        <w:rPr>
          <w:rFonts w:ascii="Times" w:eastAsia="Times New Roman" w:hAnsi="Times" w:cs="Times New Roman"/>
        </w:rPr>
        <w:t>,</w:t>
      </w:r>
      <w:r w:rsidR="009E5C50" w:rsidRPr="00D92B77">
        <w:rPr>
          <w:rFonts w:ascii="Times" w:eastAsia="Times New Roman" w:hAnsi="Times" w:cs="Times New Roman"/>
        </w:rPr>
        <w:t xml:space="preserve"> Francisco </w:t>
      </w:r>
      <w:r w:rsidR="009E5C50" w:rsidRPr="00D92B77">
        <w:rPr>
          <w:rFonts w:ascii="Times" w:hAnsi="Times" w:cs="Times New Roman"/>
        </w:rPr>
        <w:t>Jim</w:t>
      </w:r>
      <w:r w:rsidR="009E5C50" w:rsidRPr="00D92B77">
        <w:rPr>
          <w:rFonts w:ascii="Times" w:hAnsi="Times" w:cs="Lucida Grande"/>
          <w:color w:val="000000"/>
        </w:rPr>
        <w:t>énez</w:t>
      </w:r>
      <w:r w:rsidR="009E5C50" w:rsidRPr="00D92B77">
        <w:rPr>
          <w:rFonts w:ascii="Times" w:eastAsia="Times New Roman" w:hAnsi="Times" w:cs="Times New Roman"/>
        </w:rPr>
        <w:t xml:space="preserve"> leaves everything behind in California—a loving family, a devoted girlfriend, and the culture that shaped him—to attend Columbia University in New York. Carrying memories of years of poverty and prejudice with him, he enters into a world culturally different from his own. Will he find community? Will he be able to excel among his Ivy Leagues classmates? How will he support his family back home now that his devoted father is too ill to work?</w:t>
      </w:r>
    </w:p>
    <w:p w:rsidR="009E5C50" w:rsidRPr="00D92B77" w:rsidRDefault="009E5C50" w:rsidP="00D92B77">
      <w:pPr>
        <w:rPr>
          <w:rFonts w:ascii="Times" w:eastAsia="Times New Roman" w:hAnsi="Times" w:cs="Times New Roman"/>
        </w:rPr>
      </w:pPr>
    </w:p>
    <w:p w:rsidR="00D92B77" w:rsidRDefault="009E5C50" w:rsidP="00D92B77">
      <w:pPr>
        <w:rPr>
          <w:rFonts w:ascii="Times" w:eastAsia="Times New Roman" w:hAnsi="Times" w:cs="Times New Roman"/>
        </w:rPr>
      </w:pPr>
      <w:r w:rsidRPr="00D92B77">
        <w:rPr>
          <w:rFonts w:ascii="Times" w:eastAsia="Times New Roman" w:hAnsi="Times" w:cs="Times New Roman"/>
        </w:rPr>
        <w:t xml:space="preserve">Honest and moving, Francisco </w:t>
      </w:r>
      <w:r w:rsidRPr="00D92B77">
        <w:rPr>
          <w:rFonts w:ascii="Times" w:hAnsi="Times" w:cs="Times New Roman"/>
        </w:rPr>
        <w:t>Jim</w:t>
      </w:r>
      <w:r w:rsidRPr="00D92B77">
        <w:rPr>
          <w:rFonts w:ascii="Times" w:hAnsi="Times" w:cs="Lucida Grande"/>
          <w:color w:val="000000"/>
        </w:rPr>
        <w:t>énez</w:t>
      </w:r>
      <w:r w:rsidRPr="00D92B77">
        <w:rPr>
          <w:rFonts w:ascii="Times" w:eastAsia="Times New Roman" w:hAnsi="Times" w:cs="Times New Roman"/>
        </w:rPr>
        <w:t xml:space="preserve">’s memoir comes alive with telling details about the warmth and resilience of family and the quest for identity against seemingly impossible odds. </w:t>
      </w:r>
      <w:r w:rsidR="00255B78" w:rsidRPr="00D92B77">
        <w:rPr>
          <w:rFonts w:ascii="Times" w:eastAsia="Times New Roman" w:hAnsi="Times" w:cs="Times New Roman"/>
        </w:rPr>
        <w:t xml:space="preserve">Continuing the best-selling life stories told in </w:t>
      </w:r>
      <w:r w:rsidR="00255B78" w:rsidRPr="00D92B77">
        <w:rPr>
          <w:rStyle w:val="Emphasis"/>
          <w:rFonts w:ascii="Times" w:eastAsia="Times New Roman" w:hAnsi="Times" w:cs="Times New Roman"/>
        </w:rPr>
        <w:t xml:space="preserve">The Circuit, Breaking Through, </w:t>
      </w:r>
      <w:r w:rsidR="00255B78" w:rsidRPr="00D92B77">
        <w:rPr>
          <w:rFonts w:ascii="Times" w:eastAsia="Times New Roman" w:hAnsi="Times" w:cs="Times New Roman"/>
        </w:rPr>
        <w:t xml:space="preserve">and </w:t>
      </w:r>
      <w:r w:rsidR="00255B78" w:rsidRPr="00D92B77">
        <w:rPr>
          <w:rStyle w:val="Emphasis"/>
          <w:rFonts w:ascii="Times" w:eastAsia="Times New Roman" w:hAnsi="Times" w:cs="Times New Roman"/>
        </w:rPr>
        <w:t>Reaching Out, </w:t>
      </w:r>
      <w:r w:rsidR="00255B78" w:rsidRPr="00D92B77">
        <w:rPr>
          <w:rFonts w:ascii="Times" w:eastAsia="Times New Roman" w:hAnsi="Times" w:cs="Times New Roman"/>
        </w:rPr>
        <w:t>Francisco Jiménez chronicles his efforts and struggles as he continues his education at Columbia University.</w:t>
      </w:r>
    </w:p>
    <w:p w:rsidR="00C74EAD" w:rsidRDefault="00C74EAD" w:rsidP="00D92B77">
      <w:pPr>
        <w:rPr>
          <w:rFonts w:ascii="Times" w:eastAsia="Times New Roman" w:hAnsi="Times" w:cs="Times New Roman"/>
        </w:rPr>
      </w:pPr>
    </w:p>
    <w:p w:rsidR="0080629F" w:rsidRDefault="0080629F" w:rsidP="0080629F">
      <w:pPr>
        <w:rPr>
          <w:rFonts w:ascii="Times" w:eastAsia="Times New Roman" w:hAnsi="Times" w:cs="Times New Roman"/>
        </w:rPr>
      </w:pPr>
      <w:r w:rsidRPr="00D92B77">
        <w:rPr>
          <w:rFonts w:ascii="Times" w:eastAsia="Times New Roman" w:hAnsi="Times" w:cs="Times New Roman"/>
          <w:b/>
          <w:bCs/>
        </w:rPr>
        <w:t xml:space="preserve">Francisco </w:t>
      </w:r>
      <w:r w:rsidRPr="00655132">
        <w:rPr>
          <w:rFonts w:ascii="Times" w:hAnsi="Times" w:cs="Times New Roman"/>
          <w:b/>
        </w:rPr>
        <w:t>Jim</w:t>
      </w:r>
      <w:r w:rsidRPr="00655132">
        <w:rPr>
          <w:rFonts w:ascii="Times" w:hAnsi="Times" w:cs="Lucida Grande"/>
          <w:b/>
          <w:color w:val="000000"/>
        </w:rPr>
        <w:t>énez</w:t>
      </w:r>
      <w:r w:rsidRPr="00D92B77">
        <w:rPr>
          <w:rFonts w:ascii="Times" w:eastAsia="Times New Roman" w:hAnsi="Times" w:cs="Times New Roman"/>
        </w:rPr>
        <w:t xml:space="preserve"> </w:t>
      </w:r>
      <w:r w:rsidR="00655132" w:rsidRPr="00D92B77">
        <w:rPr>
          <w:rFonts w:ascii="Times" w:eastAsia="Times New Roman" w:hAnsi="Times" w:cs="Times New Roman"/>
        </w:rPr>
        <w:t>emigrated</w:t>
      </w:r>
      <w:r w:rsidRPr="00B949D5">
        <w:rPr>
          <w:rFonts w:ascii="Times" w:eastAsia="Times New Roman" w:hAnsi="Times" w:cs="Times New Roman"/>
        </w:rPr>
        <w:t xml:space="preserve"> from Tlaquepaque, Mexico, to California, where he worked for many years in the fields with his family. He received both his master's degree and his Ph.D. from Columbia University and is now chairman of the</w:t>
      </w:r>
      <w:r>
        <w:rPr>
          <w:rFonts w:ascii="Times" w:eastAsia="Times New Roman" w:hAnsi="Times" w:cs="Times New Roman"/>
        </w:rPr>
        <w:t xml:space="preserve"> Modern Languages and Literature</w:t>
      </w:r>
      <w:r w:rsidRPr="00B949D5">
        <w:rPr>
          <w:rFonts w:ascii="Times" w:eastAsia="Times New Roman" w:hAnsi="Times" w:cs="Times New Roman"/>
        </w:rPr>
        <w:t xml:space="preserve"> Department at Santa Clara University. He lives in Santa Clara, California, with his family.</w:t>
      </w:r>
    </w:p>
    <w:p w:rsidR="00B51B88" w:rsidRDefault="00B51B88" w:rsidP="0080629F">
      <w:pPr>
        <w:rPr>
          <w:rFonts w:ascii="Times" w:eastAsia="Times New Roman" w:hAnsi="Times" w:cs="Times New Roman"/>
        </w:rPr>
      </w:pPr>
    </w:p>
    <w:p w:rsidR="00B51B88" w:rsidRDefault="00B51B88" w:rsidP="0080629F">
      <w:pPr>
        <w:rPr>
          <w:rFonts w:ascii="Times" w:eastAsia="Times New Roman" w:hAnsi="Times" w:cs="Times New Roman"/>
        </w:rPr>
      </w:pPr>
    </w:p>
    <w:p w:rsidR="00B51B88" w:rsidRDefault="00B51B88" w:rsidP="0080629F">
      <w:pPr>
        <w:rPr>
          <w:rFonts w:ascii="Times" w:eastAsia="Times New Roman" w:hAnsi="Times" w:cs="Times New Roman"/>
        </w:rPr>
      </w:pPr>
    </w:p>
    <w:p w:rsidR="00B51B88" w:rsidRPr="00B51B88" w:rsidRDefault="00B51B88" w:rsidP="0080629F">
      <w:pPr>
        <w:rPr>
          <w:rFonts w:ascii="Times" w:eastAsia="Times New Roman" w:hAnsi="Times" w:cs="Times New Roman"/>
        </w:rPr>
      </w:pPr>
    </w:p>
    <w:p w:rsidR="0080629F" w:rsidRPr="00B51B88" w:rsidRDefault="0080629F" w:rsidP="0080629F">
      <w:pPr>
        <w:pStyle w:val="Footer"/>
        <w:pBdr>
          <w:top w:val="single" w:sz="4" w:space="31" w:color="363636"/>
        </w:pBdr>
        <w:jc w:val="center"/>
        <w:rPr>
          <w:rFonts w:ascii="Times" w:hAnsi="Times" w:cs="Arial"/>
          <w:b/>
        </w:rPr>
      </w:pPr>
      <w:r w:rsidRPr="00B51B88">
        <w:rPr>
          <w:rFonts w:ascii="Times" w:hAnsi="Times" w:cs="Arial"/>
          <w:b/>
          <w:i/>
        </w:rPr>
        <w:t xml:space="preserve">Taking Hold: From Migrant Childhood to Columbia University </w:t>
      </w:r>
      <w:r w:rsidRPr="00B51B88">
        <w:rPr>
          <w:rFonts w:ascii="Times" w:hAnsi="Times" w:cs="Arial"/>
          <w:b/>
        </w:rPr>
        <w:t>by Francisco Jim</w:t>
      </w:r>
      <w:r w:rsidRPr="00B51B88">
        <w:rPr>
          <w:rFonts w:ascii="Times" w:hAnsi="Times" w:cs="Lucida Grande"/>
          <w:color w:val="000000"/>
        </w:rPr>
        <w:t>é</w:t>
      </w:r>
      <w:r w:rsidRPr="00B51B88">
        <w:rPr>
          <w:rFonts w:ascii="Times" w:hAnsi="Times" w:cs="Arial"/>
          <w:b/>
        </w:rPr>
        <w:t>nez Clarion Books</w:t>
      </w:r>
    </w:p>
    <w:p w:rsidR="0080629F" w:rsidRPr="00B51B88" w:rsidRDefault="0080629F" w:rsidP="0080629F">
      <w:pPr>
        <w:pStyle w:val="Footer"/>
        <w:pBdr>
          <w:top w:val="single" w:sz="4" w:space="31" w:color="363636"/>
        </w:pBdr>
        <w:jc w:val="center"/>
        <w:rPr>
          <w:rFonts w:ascii="Times" w:hAnsi="Times" w:cs="Arial"/>
        </w:rPr>
      </w:pPr>
      <w:r w:rsidRPr="00B51B88">
        <w:rPr>
          <w:rFonts w:ascii="Times" w:hAnsi="Times" w:cs="Arial"/>
        </w:rPr>
        <w:t xml:space="preserve">April 7, 2015; $16.99 hardcover; 208 pages; Ages 14 and up; ISBN: 978-0-547-63230-8 </w:t>
      </w:r>
    </w:p>
    <w:p w:rsidR="0080629F" w:rsidRPr="00B51B88" w:rsidRDefault="0080629F" w:rsidP="0080629F">
      <w:pPr>
        <w:pStyle w:val="Footer"/>
        <w:pBdr>
          <w:top w:val="single" w:sz="4" w:space="31" w:color="363636"/>
        </w:pBdr>
        <w:jc w:val="center"/>
        <w:rPr>
          <w:rFonts w:ascii="Times" w:hAnsi="Times" w:cs="Arial"/>
        </w:rPr>
      </w:pPr>
      <w:proofErr w:type="spellStart"/>
      <w:r w:rsidRPr="00B51B88">
        <w:rPr>
          <w:rFonts w:ascii="Times" w:hAnsi="Times" w:cs="Arial"/>
        </w:rPr>
        <w:t>Ebook</w:t>
      </w:r>
      <w:proofErr w:type="spellEnd"/>
      <w:r w:rsidRPr="00B51B88">
        <w:rPr>
          <w:rFonts w:ascii="Times" w:hAnsi="Times" w:cs="Arial"/>
        </w:rPr>
        <w:t xml:space="preserve"> SBN: 978-0-547-64569-8</w:t>
      </w:r>
    </w:p>
    <w:p w:rsidR="0080629F" w:rsidRDefault="0080629F" w:rsidP="00D92B77">
      <w:pPr>
        <w:rPr>
          <w:rFonts w:ascii="Times" w:eastAsia="Times New Roman" w:hAnsi="Times" w:cs="Times New Roman"/>
        </w:rPr>
      </w:pPr>
    </w:p>
    <w:p w:rsidR="0080629F" w:rsidRDefault="0080629F" w:rsidP="00D92B77">
      <w:pPr>
        <w:rPr>
          <w:rFonts w:ascii="Times" w:eastAsia="Times New Roman" w:hAnsi="Times" w:cs="Times New Roman"/>
        </w:rPr>
      </w:pPr>
    </w:p>
    <w:p w:rsidR="0080629F" w:rsidRDefault="0080629F" w:rsidP="00D92B77">
      <w:pPr>
        <w:rPr>
          <w:rFonts w:ascii="Times" w:eastAsia="Times New Roman" w:hAnsi="Times" w:cs="Times New Roman"/>
        </w:rPr>
      </w:pPr>
    </w:p>
    <w:p w:rsidR="0080629F" w:rsidRDefault="0080629F" w:rsidP="00D92B77">
      <w:pPr>
        <w:rPr>
          <w:rFonts w:ascii="Times" w:eastAsia="Times New Roman" w:hAnsi="Times" w:cs="Times New Roman"/>
        </w:rPr>
      </w:pPr>
    </w:p>
    <w:p w:rsidR="0080629F" w:rsidRDefault="0080629F" w:rsidP="00D92B77">
      <w:pPr>
        <w:rPr>
          <w:rFonts w:ascii="Times" w:eastAsia="Times New Roman" w:hAnsi="Times" w:cs="Times New Roman"/>
        </w:rPr>
      </w:pPr>
    </w:p>
    <w:p w:rsidR="00B51B88" w:rsidRDefault="00B51B88" w:rsidP="00D92B77">
      <w:pPr>
        <w:rPr>
          <w:rFonts w:ascii="Times" w:eastAsia="Times New Roman" w:hAnsi="Times" w:cs="Times New Roman"/>
        </w:rPr>
      </w:pPr>
    </w:p>
    <w:p w:rsidR="00C74EAD" w:rsidRDefault="00C74EAD" w:rsidP="00D92B77">
      <w:pPr>
        <w:rPr>
          <w:rFonts w:ascii="Times" w:eastAsia="Times New Roman" w:hAnsi="Times" w:cs="Times New Roman"/>
          <w:b/>
          <w:i/>
        </w:rPr>
      </w:pPr>
      <w:r w:rsidRPr="00C74EAD">
        <w:rPr>
          <w:rFonts w:ascii="Times" w:eastAsia="Times New Roman" w:hAnsi="Times" w:cs="Times New Roman"/>
          <w:b/>
        </w:rPr>
        <w:t xml:space="preserve">Praise for </w:t>
      </w:r>
      <w:r w:rsidRPr="00C74EAD">
        <w:rPr>
          <w:rFonts w:ascii="Times" w:eastAsia="Times New Roman" w:hAnsi="Times" w:cs="Times New Roman"/>
          <w:b/>
          <w:i/>
        </w:rPr>
        <w:t>Reaching Out</w:t>
      </w:r>
      <w:r w:rsidRPr="00C74EAD">
        <w:rPr>
          <w:rFonts w:ascii="Times" w:eastAsia="Times New Roman" w:hAnsi="Times" w:cs="Times New Roman"/>
          <w:b/>
        </w:rPr>
        <w:t xml:space="preserve">, </w:t>
      </w:r>
      <w:r w:rsidRPr="00C74EAD">
        <w:rPr>
          <w:rFonts w:ascii="Times" w:eastAsia="Times New Roman" w:hAnsi="Times" w:cs="Times New Roman"/>
          <w:b/>
          <w:i/>
        </w:rPr>
        <w:t>Breaking Through</w:t>
      </w:r>
      <w:r w:rsidRPr="00C74EAD">
        <w:rPr>
          <w:rFonts w:ascii="Times" w:eastAsia="Times New Roman" w:hAnsi="Times" w:cs="Times New Roman"/>
          <w:b/>
        </w:rPr>
        <w:t xml:space="preserve">, and </w:t>
      </w:r>
      <w:r w:rsidRPr="00C74EAD">
        <w:rPr>
          <w:rFonts w:ascii="Times" w:eastAsia="Times New Roman" w:hAnsi="Times" w:cs="Times New Roman"/>
          <w:b/>
          <w:i/>
        </w:rPr>
        <w:t>The Circuit</w:t>
      </w:r>
    </w:p>
    <w:p w:rsidR="00595927" w:rsidRPr="00C74EAD" w:rsidRDefault="00595927" w:rsidP="00D92B77">
      <w:pPr>
        <w:rPr>
          <w:rFonts w:ascii="Times" w:eastAsia="Times New Roman" w:hAnsi="Times" w:cs="Times New Roman"/>
          <w:b/>
        </w:rPr>
      </w:pPr>
    </w:p>
    <w:p w:rsidR="00323B02" w:rsidRPr="00595927" w:rsidRDefault="00323B02" w:rsidP="00D92B77">
      <w:pPr>
        <w:rPr>
          <w:rFonts w:ascii="Times" w:eastAsia="Times New Roman" w:hAnsi="Times" w:cs="Times New Roman"/>
          <w:u w:val="single"/>
        </w:rPr>
      </w:pPr>
      <w:r w:rsidRPr="00595927">
        <w:rPr>
          <w:rFonts w:ascii="Times" w:eastAsia="Times New Roman" w:hAnsi="Times" w:cs="Times New Roman"/>
          <w:b/>
          <w:bCs/>
          <w:i/>
          <w:iCs/>
          <w:u w:val="single"/>
        </w:rPr>
        <w:t>Reaching Out</w:t>
      </w:r>
    </w:p>
    <w:p w:rsidR="00C74EAD" w:rsidRDefault="00323B02" w:rsidP="00D92B77">
      <w:pPr>
        <w:pStyle w:val="ListParagraph"/>
        <w:numPr>
          <w:ilvl w:val="0"/>
          <w:numId w:val="3"/>
        </w:numPr>
        <w:rPr>
          <w:rFonts w:ascii="Times" w:eastAsia="Times New Roman" w:hAnsi="Times" w:cs="Times New Roman"/>
        </w:rPr>
      </w:pPr>
      <w:r w:rsidRPr="00C74EAD">
        <w:rPr>
          <w:rFonts w:ascii="Times" w:eastAsia="Times New Roman" w:hAnsi="Times" w:cs="Times New Roman"/>
        </w:rPr>
        <w:t xml:space="preserve">2009 </w:t>
      </w:r>
      <w:proofErr w:type="spellStart"/>
      <w:r w:rsidRPr="00C74EAD">
        <w:rPr>
          <w:rFonts w:ascii="Times" w:eastAsia="Times New Roman" w:hAnsi="Times" w:cs="Times New Roman"/>
        </w:rPr>
        <w:t>Pura</w:t>
      </w:r>
      <w:proofErr w:type="spellEnd"/>
      <w:r w:rsidRPr="00C74EAD">
        <w:rPr>
          <w:rFonts w:ascii="Times" w:eastAsia="Times New Roman" w:hAnsi="Times" w:cs="Times New Roman"/>
        </w:rPr>
        <w:t xml:space="preserve"> </w:t>
      </w:r>
      <w:proofErr w:type="spellStart"/>
      <w:r w:rsidRPr="00C74EAD">
        <w:rPr>
          <w:rFonts w:ascii="Times" w:eastAsia="Times New Roman" w:hAnsi="Times" w:cs="Times New Roman"/>
        </w:rPr>
        <w:t>Belpré</w:t>
      </w:r>
      <w:proofErr w:type="spellEnd"/>
      <w:r w:rsidRPr="00C74EAD">
        <w:rPr>
          <w:rFonts w:ascii="Times" w:eastAsia="Times New Roman" w:hAnsi="Times" w:cs="Times New Roman"/>
        </w:rPr>
        <w:t xml:space="preserve"> Honor</w:t>
      </w:r>
    </w:p>
    <w:p w:rsidR="00323B02" w:rsidRPr="00C74EAD" w:rsidRDefault="00323B02" w:rsidP="00D92B77">
      <w:pPr>
        <w:pStyle w:val="ListParagraph"/>
        <w:numPr>
          <w:ilvl w:val="0"/>
          <w:numId w:val="3"/>
        </w:numPr>
        <w:rPr>
          <w:rFonts w:ascii="Times" w:eastAsia="Times New Roman" w:hAnsi="Times" w:cs="Times New Roman"/>
        </w:rPr>
      </w:pPr>
      <w:r w:rsidRPr="00C74EAD">
        <w:rPr>
          <w:rFonts w:ascii="Times" w:eastAsia="Times New Roman" w:hAnsi="Times" w:cs="Times New Roman"/>
        </w:rPr>
        <w:t>Notable Social Studies Trade Books for Young People 2009</w:t>
      </w:r>
    </w:p>
    <w:p w:rsidR="00323B02" w:rsidRPr="00D92B77" w:rsidRDefault="00C74EAD" w:rsidP="00D92B77">
      <w:pPr>
        <w:rPr>
          <w:rFonts w:ascii="Times" w:eastAsia="Times New Roman" w:hAnsi="Times" w:cs="Times New Roman"/>
        </w:rPr>
      </w:pPr>
      <w:r>
        <w:rPr>
          <w:rFonts w:ascii="Georgia" w:hAnsi="Georgia" w:cs="Georgia"/>
          <w:noProof/>
          <w:color w:val="262626"/>
          <w:sz w:val="42"/>
          <w:szCs w:val="42"/>
        </w:rPr>
        <w:drawing>
          <wp:inline distT="0" distB="0" distL="0" distR="0">
            <wp:extent cx="160528" cy="200660"/>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528" cy="200660"/>
                    </a:xfrm>
                    <a:prstGeom prst="rect">
                      <a:avLst/>
                    </a:prstGeom>
                    <a:noFill/>
                    <a:ln>
                      <a:noFill/>
                    </a:ln>
                  </pic:spPr>
                </pic:pic>
              </a:graphicData>
            </a:graphic>
          </wp:inline>
        </w:drawing>
      </w:r>
      <w:r w:rsidRPr="00D92B77">
        <w:rPr>
          <w:rFonts w:ascii="Times" w:eastAsia="Times New Roman" w:hAnsi="Times" w:cs="Times New Roman"/>
        </w:rPr>
        <w:t xml:space="preserve"> </w:t>
      </w:r>
      <w:r w:rsidR="00323B02" w:rsidRPr="00D92B77">
        <w:rPr>
          <w:rFonts w:ascii="Times" w:eastAsia="Times New Roman" w:hAnsi="Times" w:cs="Times New Roman"/>
        </w:rPr>
        <w:t>“Rooted in the past, Jiménez’s story is also about the continuing struggle to make it in America, not only for immigrant kids but also for those in poor families who struggle to break free. Never melodramatic or self-important, the spare episodes will draw readers with the quiet daily detail of work, anger, sorrow, and hope." —</w:t>
      </w:r>
      <w:r w:rsidR="00323B02" w:rsidRPr="00D92B77">
        <w:rPr>
          <w:rFonts w:ascii="Times" w:eastAsia="Times New Roman" w:hAnsi="Times" w:cs="Times New Roman"/>
          <w:b/>
          <w:bCs/>
          <w:i/>
          <w:iCs/>
        </w:rPr>
        <w:t>Booklist</w:t>
      </w:r>
      <w:r w:rsidR="00323B02" w:rsidRPr="00D92B77">
        <w:rPr>
          <w:rFonts w:ascii="Times" w:eastAsia="Times New Roman" w:hAnsi="Times" w:cs="Times New Roman"/>
          <w:b/>
          <w:bCs/>
        </w:rPr>
        <w:t>, starred review</w:t>
      </w:r>
    </w:p>
    <w:p w:rsidR="00323B02" w:rsidRPr="00D92B77" w:rsidRDefault="00323B02" w:rsidP="00D92B77">
      <w:pPr>
        <w:rPr>
          <w:rFonts w:ascii="Times" w:eastAsia="Times New Roman" w:hAnsi="Times" w:cs="Times New Roman"/>
        </w:rPr>
      </w:pPr>
      <w:r w:rsidRPr="00D92B77">
        <w:rPr>
          <w:rFonts w:ascii="Times" w:eastAsia="Times New Roman" w:hAnsi="Times" w:cs="Times New Roman"/>
        </w:rPr>
        <w:br/>
        <w:t>"[S]imply and eloquently told. An inspiring account of a remarkable journey." —</w:t>
      </w:r>
      <w:proofErr w:type="spellStart"/>
      <w:r w:rsidRPr="00C74EAD">
        <w:rPr>
          <w:rFonts w:ascii="Times" w:eastAsia="Times New Roman" w:hAnsi="Times" w:cs="Times New Roman"/>
          <w:b/>
          <w:i/>
          <w:iCs/>
        </w:rPr>
        <w:t>Kirkus</w:t>
      </w:r>
      <w:proofErr w:type="spellEnd"/>
      <w:r w:rsidR="00C74EAD">
        <w:rPr>
          <w:rFonts w:ascii="Times" w:eastAsia="Times New Roman" w:hAnsi="Times" w:cs="Times New Roman"/>
          <w:b/>
          <w:i/>
          <w:iCs/>
        </w:rPr>
        <w:t xml:space="preserve"> Reviews</w:t>
      </w:r>
    </w:p>
    <w:p w:rsidR="00323B02" w:rsidRPr="00C74EAD" w:rsidRDefault="00323B02" w:rsidP="00D92B77">
      <w:pPr>
        <w:rPr>
          <w:rFonts w:ascii="Times" w:eastAsia="Times New Roman" w:hAnsi="Times" w:cs="Times New Roman"/>
          <w:u w:val="single"/>
        </w:rPr>
      </w:pPr>
    </w:p>
    <w:p w:rsidR="00323B02" w:rsidRPr="00C74EAD" w:rsidRDefault="00323B02" w:rsidP="00D92B77">
      <w:pPr>
        <w:rPr>
          <w:rFonts w:ascii="Times" w:eastAsia="Times New Roman" w:hAnsi="Times" w:cs="Times New Roman"/>
          <w:u w:val="single"/>
        </w:rPr>
      </w:pPr>
      <w:r w:rsidRPr="00C74EAD">
        <w:rPr>
          <w:rFonts w:ascii="Times" w:eastAsia="Times New Roman" w:hAnsi="Times" w:cs="Times New Roman"/>
          <w:b/>
          <w:bCs/>
          <w:i/>
          <w:iCs/>
          <w:u w:val="single"/>
        </w:rPr>
        <w:t>Breaking Through</w:t>
      </w:r>
    </w:p>
    <w:p w:rsidR="00C74EAD" w:rsidRDefault="00323B02" w:rsidP="00C74EAD">
      <w:pPr>
        <w:pStyle w:val="ListParagraph"/>
        <w:numPr>
          <w:ilvl w:val="0"/>
          <w:numId w:val="2"/>
        </w:numPr>
        <w:rPr>
          <w:rFonts w:ascii="Times" w:hAnsi="Times" w:cs="Times New Roman"/>
        </w:rPr>
      </w:pPr>
      <w:r w:rsidRPr="00C74EAD">
        <w:rPr>
          <w:rFonts w:ascii="Times" w:hAnsi="Times" w:cs="Times New Roman"/>
        </w:rPr>
        <w:t xml:space="preserve">2002 </w:t>
      </w:r>
      <w:proofErr w:type="spellStart"/>
      <w:r w:rsidRPr="00C74EAD">
        <w:rPr>
          <w:rFonts w:ascii="Times" w:hAnsi="Times" w:cs="Times New Roman"/>
        </w:rPr>
        <w:t>Pura</w:t>
      </w:r>
      <w:proofErr w:type="spellEnd"/>
      <w:r w:rsidRPr="00C74EAD">
        <w:rPr>
          <w:rFonts w:ascii="Times" w:hAnsi="Times" w:cs="Times New Roman"/>
        </w:rPr>
        <w:t xml:space="preserve"> </w:t>
      </w:r>
      <w:proofErr w:type="spellStart"/>
      <w:r w:rsidRPr="00C74EAD">
        <w:rPr>
          <w:rFonts w:ascii="Times" w:hAnsi="Times" w:cs="Times New Roman"/>
        </w:rPr>
        <w:t>Belpré</w:t>
      </w:r>
      <w:proofErr w:type="spellEnd"/>
      <w:r w:rsidRPr="00C74EAD">
        <w:rPr>
          <w:rFonts w:ascii="Times" w:hAnsi="Times" w:cs="Times New Roman"/>
        </w:rPr>
        <w:t xml:space="preserve"> Honor for Narrative</w:t>
      </w:r>
    </w:p>
    <w:p w:rsidR="00C74EAD" w:rsidRDefault="00323B02" w:rsidP="00D92B77">
      <w:pPr>
        <w:pStyle w:val="ListParagraph"/>
        <w:numPr>
          <w:ilvl w:val="0"/>
          <w:numId w:val="2"/>
        </w:numPr>
        <w:rPr>
          <w:rFonts w:ascii="Times" w:hAnsi="Times" w:cs="Times New Roman"/>
        </w:rPr>
      </w:pPr>
      <w:r w:rsidRPr="00C74EAD">
        <w:rPr>
          <w:rFonts w:ascii="Times" w:hAnsi="Times" w:cs="Times New Roman"/>
        </w:rPr>
        <w:t>Americas Award</w:t>
      </w:r>
    </w:p>
    <w:p w:rsidR="00C74EAD" w:rsidRDefault="00323B02" w:rsidP="00D92B77">
      <w:pPr>
        <w:pStyle w:val="ListParagraph"/>
        <w:numPr>
          <w:ilvl w:val="0"/>
          <w:numId w:val="2"/>
        </w:numPr>
        <w:rPr>
          <w:rFonts w:ascii="Times" w:hAnsi="Times" w:cs="Times New Roman"/>
        </w:rPr>
      </w:pPr>
      <w:r w:rsidRPr="00C74EAD">
        <w:rPr>
          <w:rFonts w:ascii="Times" w:hAnsi="Times" w:cs="Times New Roman"/>
        </w:rPr>
        <w:t>ALA Best Book for Young Adults</w:t>
      </w:r>
    </w:p>
    <w:p w:rsidR="00C74EAD" w:rsidRDefault="00323B02" w:rsidP="00D92B77">
      <w:pPr>
        <w:pStyle w:val="ListParagraph"/>
        <w:numPr>
          <w:ilvl w:val="0"/>
          <w:numId w:val="2"/>
        </w:numPr>
        <w:rPr>
          <w:rFonts w:ascii="Times" w:hAnsi="Times" w:cs="Times New Roman"/>
        </w:rPr>
      </w:pPr>
      <w:r w:rsidRPr="00C74EAD">
        <w:rPr>
          <w:rFonts w:ascii="Times" w:hAnsi="Times" w:cs="Times New Roman"/>
        </w:rPr>
        <w:t>ALA Notable Book for Children</w:t>
      </w:r>
    </w:p>
    <w:p w:rsidR="00323B02" w:rsidRPr="00C74EAD" w:rsidRDefault="00323B02" w:rsidP="00D92B77">
      <w:pPr>
        <w:pStyle w:val="ListParagraph"/>
        <w:numPr>
          <w:ilvl w:val="0"/>
          <w:numId w:val="2"/>
        </w:numPr>
        <w:rPr>
          <w:rFonts w:ascii="Times" w:hAnsi="Times" w:cs="Times New Roman"/>
        </w:rPr>
      </w:pPr>
      <w:r w:rsidRPr="00C74EAD">
        <w:rPr>
          <w:rFonts w:ascii="Times" w:hAnsi="Times" w:cs="Times New Roman"/>
        </w:rPr>
        <w:t>Booklist Editors' Choice</w:t>
      </w:r>
    </w:p>
    <w:p w:rsidR="00323B02" w:rsidRPr="00D92B77" w:rsidRDefault="00323B02" w:rsidP="00D92B77">
      <w:pPr>
        <w:rPr>
          <w:rFonts w:ascii="Times" w:hAnsi="Times" w:cs="Times New Roman"/>
        </w:rPr>
      </w:pPr>
    </w:p>
    <w:p w:rsidR="00323B02" w:rsidRPr="00D92B77" w:rsidRDefault="00C74EAD" w:rsidP="00D92B77">
      <w:pPr>
        <w:rPr>
          <w:rFonts w:ascii="Times" w:hAnsi="Times" w:cs="Times New Roman"/>
        </w:rPr>
      </w:pPr>
      <w:r>
        <w:rPr>
          <w:rFonts w:ascii="Georgia" w:hAnsi="Georgia" w:cs="Georgia"/>
          <w:noProof/>
          <w:color w:val="262626"/>
          <w:sz w:val="42"/>
          <w:szCs w:val="42"/>
        </w:rPr>
        <w:drawing>
          <wp:inline distT="0" distB="0" distL="0" distR="0">
            <wp:extent cx="160528" cy="2006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528" cy="200660"/>
                    </a:xfrm>
                    <a:prstGeom prst="rect">
                      <a:avLst/>
                    </a:prstGeom>
                    <a:noFill/>
                    <a:ln>
                      <a:noFill/>
                    </a:ln>
                  </pic:spPr>
                </pic:pic>
              </a:graphicData>
            </a:graphic>
          </wp:inline>
        </w:drawing>
      </w:r>
      <w:r w:rsidR="00323B02" w:rsidRPr="00D92B77">
        <w:rPr>
          <w:rFonts w:ascii="Times" w:hAnsi="Times" w:cs="Times New Roman"/>
        </w:rPr>
        <w:t>"The images are powerful . . . this is a book for many readers, who may discover an America they didn't know was here."—</w:t>
      </w:r>
      <w:r w:rsidR="00323B02" w:rsidRPr="00D92B77">
        <w:rPr>
          <w:rFonts w:ascii="Times" w:hAnsi="Times" w:cs="Times New Roman"/>
          <w:b/>
          <w:bCs/>
          <w:i/>
          <w:iCs/>
        </w:rPr>
        <w:t xml:space="preserve">Booklist, </w:t>
      </w:r>
      <w:r w:rsidR="00323B02" w:rsidRPr="00D92B77">
        <w:rPr>
          <w:rFonts w:ascii="Times" w:hAnsi="Times" w:cs="Times New Roman"/>
          <w:b/>
          <w:bCs/>
        </w:rPr>
        <w:t>ALA, starred review</w:t>
      </w:r>
    </w:p>
    <w:p w:rsidR="00323B02" w:rsidRPr="00D92B77" w:rsidRDefault="00323B02" w:rsidP="00D92B77">
      <w:pPr>
        <w:rPr>
          <w:rFonts w:ascii="Times" w:hAnsi="Times" w:cs="Times New Roman"/>
        </w:rPr>
      </w:pPr>
    </w:p>
    <w:p w:rsidR="00323B02" w:rsidRPr="00D92B77" w:rsidRDefault="00323B02" w:rsidP="00D92B77">
      <w:pPr>
        <w:rPr>
          <w:rFonts w:ascii="Times" w:hAnsi="Times" w:cs="Times New Roman"/>
        </w:rPr>
      </w:pPr>
      <w:r w:rsidRPr="0080629F">
        <w:rPr>
          <w:rFonts w:ascii="Times" w:hAnsi="Times" w:cs="Times New Roman"/>
          <w:b/>
          <w:i/>
          <w:iCs/>
          <w:u w:val="single"/>
        </w:rPr>
        <w:t xml:space="preserve">The Christmas Gift: El </w:t>
      </w:r>
      <w:proofErr w:type="spellStart"/>
      <w:r w:rsidRPr="0080629F">
        <w:rPr>
          <w:rFonts w:ascii="Times" w:hAnsi="Times" w:cs="Times New Roman"/>
          <w:b/>
          <w:i/>
          <w:iCs/>
          <w:u w:val="single"/>
        </w:rPr>
        <w:t>regalo</w:t>
      </w:r>
      <w:proofErr w:type="spellEnd"/>
      <w:r w:rsidRPr="0080629F">
        <w:rPr>
          <w:rFonts w:ascii="Times" w:hAnsi="Times" w:cs="Times New Roman"/>
          <w:b/>
          <w:i/>
          <w:iCs/>
          <w:u w:val="single"/>
        </w:rPr>
        <w:t xml:space="preserve"> de </w:t>
      </w:r>
      <w:proofErr w:type="spellStart"/>
      <w:r w:rsidRPr="0080629F">
        <w:rPr>
          <w:rFonts w:ascii="Times" w:hAnsi="Times" w:cs="Times New Roman"/>
          <w:b/>
          <w:i/>
          <w:iCs/>
          <w:u w:val="single"/>
        </w:rPr>
        <w:t>Navidad</w:t>
      </w:r>
      <w:proofErr w:type="spellEnd"/>
    </w:p>
    <w:p w:rsidR="00323B02" w:rsidRPr="003344E6" w:rsidRDefault="00323B02" w:rsidP="00D92B77">
      <w:pPr>
        <w:pStyle w:val="ListParagraph"/>
        <w:numPr>
          <w:ilvl w:val="0"/>
          <w:numId w:val="4"/>
        </w:numPr>
        <w:rPr>
          <w:rFonts w:ascii="Times" w:hAnsi="Times" w:cs="Times New Roman"/>
        </w:rPr>
      </w:pPr>
      <w:r w:rsidRPr="0080629F">
        <w:rPr>
          <w:rFonts w:ascii="Times" w:hAnsi="Times" w:cs="Times New Roman"/>
        </w:rPr>
        <w:t>ALA Notable</w:t>
      </w:r>
      <w:bookmarkStart w:id="0" w:name="_GoBack"/>
      <w:bookmarkEnd w:id="0"/>
    </w:p>
    <w:p w:rsidR="00C74EAD" w:rsidRDefault="00C74EAD" w:rsidP="00D92B77">
      <w:pPr>
        <w:rPr>
          <w:rFonts w:ascii="Times" w:hAnsi="Times" w:cs="Times New Roman"/>
        </w:rPr>
      </w:pPr>
      <w:r>
        <w:rPr>
          <w:rFonts w:ascii="Georgia" w:hAnsi="Georgia" w:cs="Georgia"/>
          <w:noProof/>
          <w:color w:val="262626"/>
          <w:sz w:val="42"/>
          <w:szCs w:val="42"/>
        </w:rPr>
        <w:drawing>
          <wp:inline distT="0" distB="0" distL="0" distR="0">
            <wp:extent cx="160528" cy="200660"/>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528" cy="200660"/>
                    </a:xfrm>
                    <a:prstGeom prst="rect">
                      <a:avLst/>
                    </a:prstGeom>
                    <a:noFill/>
                    <a:ln>
                      <a:noFill/>
                    </a:ln>
                  </pic:spPr>
                </pic:pic>
              </a:graphicData>
            </a:graphic>
          </wp:inline>
        </w:drawing>
      </w:r>
      <w:r w:rsidR="00323B02" w:rsidRPr="00D92B77">
        <w:rPr>
          <w:rFonts w:ascii="Times" w:hAnsi="Times" w:cs="Times New Roman"/>
        </w:rPr>
        <w:t>"Told both in English and in Spanish, this bittersweet tale is base on an incident from Jiménez's childhood in a family of migrant farm workers."</w:t>
      </w:r>
    </w:p>
    <w:p w:rsidR="00323B02" w:rsidRPr="00D92B77" w:rsidRDefault="00323B02" w:rsidP="00C74EAD">
      <w:pPr>
        <w:ind w:firstLine="720"/>
        <w:rPr>
          <w:rFonts w:ascii="Times" w:hAnsi="Times" w:cs="Times New Roman"/>
        </w:rPr>
      </w:pPr>
      <w:r w:rsidRPr="00D92B77">
        <w:rPr>
          <w:rFonts w:ascii="Times" w:hAnsi="Times" w:cs="Times New Roman"/>
        </w:rPr>
        <w:t>—</w:t>
      </w:r>
      <w:r w:rsidRPr="00D92B77">
        <w:rPr>
          <w:rFonts w:ascii="Times" w:hAnsi="Times" w:cs="Times New Roman"/>
          <w:b/>
          <w:bCs/>
          <w:i/>
          <w:iCs/>
        </w:rPr>
        <w:t>Publishers Weekly,</w:t>
      </w:r>
      <w:r w:rsidRPr="00D92B77">
        <w:rPr>
          <w:rFonts w:ascii="Times" w:hAnsi="Times" w:cs="Times New Roman"/>
          <w:b/>
          <w:bCs/>
        </w:rPr>
        <w:t xml:space="preserve"> starred review</w:t>
      </w:r>
    </w:p>
    <w:p w:rsidR="00323B02" w:rsidRPr="00D92B77" w:rsidRDefault="00323B02" w:rsidP="00D92B77">
      <w:pPr>
        <w:rPr>
          <w:rFonts w:ascii="Times" w:hAnsi="Times" w:cs="Times New Roman"/>
        </w:rPr>
      </w:pPr>
    </w:p>
    <w:p w:rsidR="00323B02" w:rsidRPr="00C74EAD" w:rsidRDefault="00323B02" w:rsidP="00D92B77">
      <w:pPr>
        <w:rPr>
          <w:rFonts w:ascii="Times" w:hAnsi="Times" w:cs="Times New Roman"/>
          <w:u w:val="single"/>
        </w:rPr>
      </w:pPr>
      <w:r w:rsidRPr="00C74EAD">
        <w:rPr>
          <w:rFonts w:ascii="Times" w:hAnsi="Times" w:cs="Times New Roman"/>
          <w:b/>
          <w:bCs/>
          <w:i/>
          <w:iCs/>
          <w:u w:val="single"/>
        </w:rPr>
        <w:t>The Circuit</w:t>
      </w:r>
    </w:p>
    <w:p w:rsidR="00C74EAD" w:rsidRDefault="00323B02" w:rsidP="00D92B77">
      <w:pPr>
        <w:rPr>
          <w:rFonts w:ascii="Times" w:hAnsi="Times" w:cs="Times New Roman"/>
        </w:rPr>
      </w:pPr>
      <w:r w:rsidRPr="00D92B77">
        <w:rPr>
          <w:rFonts w:ascii="Times" w:hAnsi="Times" w:cs="Times New Roman"/>
        </w:rPr>
        <w:t xml:space="preserve">"Highly recommended for both pleasure listening and for classroom use and discussion." </w:t>
      </w:r>
    </w:p>
    <w:p w:rsidR="00323B02" w:rsidRPr="00D92B77" w:rsidRDefault="00C74EAD" w:rsidP="00C74EAD">
      <w:pPr>
        <w:ind w:firstLine="720"/>
        <w:rPr>
          <w:rFonts w:ascii="Times" w:hAnsi="Times" w:cs="Times New Roman"/>
        </w:rPr>
      </w:pPr>
      <w:r>
        <w:rPr>
          <w:rFonts w:ascii="Times" w:hAnsi="Times" w:cs="Times New Roman"/>
        </w:rPr>
        <w:t>—</w:t>
      </w:r>
      <w:r w:rsidR="00323B02" w:rsidRPr="00D92B77">
        <w:rPr>
          <w:rFonts w:ascii="Times" w:hAnsi="Times" w:cs="Times New Roman"/>
          <w:b/>
          <w:bCs/>
          <w:i/>
          <w:iCs/>
        </w:rPr>
        <w:t>School Library Journal</w:t>
      </w:r>
    </w:p>
    <w:p w:rsidR="00323B02" w:rsidRPr="00D92B77" w:rsidRDefault="00323B02" w:rsidP="00D92B77">
      <w:pPr>
        <w:rPr>
          <w:rFonts w:ascii="Times" w:hAnsi="Times" w:cs="Times New Roman"/>
        </w:rPr>
      </w:pPr>
    </w:p>
    <w:p w:rsidR="00C74EAD" w:rsidRDefault="00323B02" w:rsidP="00D92B77">
      <w:pPr>
        <w:rPr>
          <w:rFonts w:ascii="Times" w:hAnsi="Times" w:cs="Times New Roman"/>
        </w:rPr>
      </w:pPr>
      <w:r w:rsidRPr="00D92B77">
        <w:rPr>
          <w:rFonts w:ascii="Times" w:hAnsi="Times" w:cs="Times New Roman"/>
        </w:rPr>
        <w:t>"Readers of this book will gain insight into...the</w:t>
      </w:r>
      <w:r w:rsidR="00C74EAD">
        <w:rPr>
          <w:rFonts w:ascii="Times" w:hAnsi="Times" w:cs="Times New Roman"/>
        </w:rPr>
        <w:t xml:space="preserve"> lives of immigrant families." </w:t>
      </w:r>
    </w:p>
    <w:p w:rsidR="00B51B88" w:rsidRPr="008F7154" w:rsidRDefault="00C74EAD" w:rsidP="0002242F">
      <w:pPr>
        <w:ind w:firstLine="720"/>
        <w:rPr>
          <w:rFonts w:asciiTheme="majorHAnsi" w:hAnsiTheme="majorHAnsi"/>
          <w:sz w:val="22"/>
          <w:szCs w:val="22"/>
        </w:rPr>
      </w:pPr>
      <w:r>
        <w:rPr>
          <w:rFonts w:ascii="Times" w:hAnsi="Times" w:cs="Times New Roman"/>
        </w:rPr>
        <w:t>—</w:t>
      </w:r>
      <w:r w:rsidR="00323B02" w:rsidRPr="00D92B77">
        <w:rPr>
          <w:rFonts w:ascii="Times" w:hAnsi="Times" w:cs="Times New Roman"/>
          <w:b/>
          <w:bCs/>
          <w:i/>
          <w:iCs/>
        </w:rPr>
        <w:t>Book Links</w:t>
      </w:r>
    </w:p>
    <w:sectPr w:rsidR="00B51B88" w:rsidRPr="008F7154" w:rsidSect="00D31C15">
      <w:headerReference w:type="default" r:id="rId9"/>
      <w:footerReference w:type="default" r:id="rId10"/>
      <w:pgSz w:w="12240" w:h="15840"/>
      <w:pgMar w:top="1440" w:right="1440" w:bottom="1440" w:left="1440"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93B" w:rsidRDefault="00D1393B" w:rsidP="006B708A">
      <w:r>
        <w:separator/>
      </w:r>
    </w:p>
  </w:endnote>
  <w:endnote w:type="continuationSeparator" w:id="0">
    <w:p w:rsidR="00D1393B" w:rsidRDefault="00D1393B" w:rsidP="006B70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27" w:rsidRPr="00323B02" w:rsidRDefault="00595927" w:rsidP="00361034">
    <w:pPr>
      <w:pStyle w:val="Footer"/>
      <w:jc w:val="center"/>
      <w:rPr>
        <w:rFonts w:asciiTheme="majorHAnsi" w:hAnsiTheme="majorHAnsi"/>
      </w:rPr>
    </w:pPr>
    <w:r w:rsidRPr="00323B02">
      <w:rPr>
        <w:rFonts w:asciiTheme="majorHAnsi" w:hAnsiTheme="majorHAnsi"/>
      </w:rPr>
      <w:t>215 Park Avenue South, New York, NY 10003, T 212-420-5881 hmhco.com</w:t>
    </w:r>
  </w:p>
  <w:p w:rsidR="00595927" w:rsidRDefault="005959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93B" w:rsidRDefault="00D1393B" w:rsidP="006B708A">
      <w:r>
        <w:separator/>
      </w:r>
    </w:p>
  </w:footnote>
  <w:footnote w:type="continuationSeparator" w:id="0">
    <w:p w:rsidR="00D1393B" w:rsidRDefault="00D1393B" w:rsidP="006B70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27" w:rsidRDefault="00CF3044" w:rsidP="003E0684">
    <w:pPr>
      <w:pStyle w:val="Header"/>
      <w:tabs>
        <w:tab w:val="clear" w:pos="4320"/>
        <w:tab w:val="clear" w:pos="8640"/>
        <w:tab w:val="left" w:pos="5840"/>
      </w:tabs>
    </w:pPr>
    <w:r>
      <w:rPr>
        <w:noProof/>
      </w:rPr>
      <w:pict>
        <v:shapetype id="_x0000_t202" coordsize="21600,21600" o:spt="202" path="m,l,21600r21600,l21600,xe">
          <v:stroke joinstyle="miter"/>
          <v:path gradientshapeok="t" o:connecttype="rect"/>
        </v:shapetype>
        <v:shape id="Text Box 6" o:spid="_x0000_s2049" type="#_x0000_t202" style="position:absolute;margin-left:315pt;margin-top:33.85pt;width:185.25pt;height:92.25pt;z-index:251660288;visibility:visible;mso-position-vertical-relative:pag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" filled="f" stroked="f">
          <v:textbox inset="0,0,0,0">
            <w:txbxContent>
              <w:p w:rsidR="0002242F" w:rsidRPr="0059056E" w:rsidRDefault="0002242F" w:rsidP="006B708A">
                <w:pPr>
                  <w:spacing w:line="230" w:lineRule="exact"/>
                  <w:rPr>
                    <w:rFonts w:cs="Arial"/>
                    <w:b/>
                    <w:sz w:val="16"/>
                    <w:szCs w:val="16"/>
                  </w:rPr>
                </w:pPr>
                <w:r>
                  <w:rPr>
                    <w:rFonts w:cs="Arial"/>
                    <w:b/>
                    <w:sz w:val="16"/>
                    <w:szCs w:val="16"/>
                  </w:rPr>
                  <w:t xml:space="preserve">Hayley </w:t>
                </w:r>
                <w:r w:rsidR="005C668D">
                  <w:rPr>
                    <w:rFonts w:cs="Arial"/>
                    <w:b/>
                    <w:sz w:val="16"/>
                    <w:szCs w:val="16"/>
                  </w:rPr>
                  <w:t>Gonnason</w:t>
                </w:r>
              </w:p>
              <w:p w:rsidR="0002242F" w:rsidRPr="004300CA" w:rsidRDefault="0002242F" w:rsidP="006B708A">
                <w:pPr>
                  <w:spacing w:line="230" w:lineRule="exact"/>
                  <w:rPr>
                    <w:sz w:val="16"/>
                    <w:szCs w:val="16"/>
                  </w:rPr>
                </w:pPr>
                <w:r>
                  <w:rPr>
                    <w:sz w:val="16"/>
                    <w:szCs w:val="16"/>
                  </w:rPr>
                  <w:t>Senior Publicist</w:t>
                </w:r>
              </w:p>
              <w:p w:rsidR="0002242F" w:rsidRDefault="0002242F" w:rsidP="006B708A">
                <w:pPr>
                  <w:spacing w:line="230" w:lineRule="exact"/>
                  <w:rPr>
                    <w:sz w:val="16"/>
                    <w:szCs w:val="16"/>
                  </w:rPr>
                </w:pPr>
                <w:r>
                  <w:rPr>
                    <w:sz w:val="16"/>
                    <w:szCs w:val="16"/>
                  </w:rPr>
                  <w:t>HMH Books for Young Readers</w:t>
                </w:r>
              </w:p>
              <w:p w:rsidR="0002242F" w:rsidRPr="004300CA" w:rsidRDefault="005C668D" w:rsidP="006B708A">
                <w:pPr>
                  <w:spacing w:line="230" w:lineRule="exact"/>
                  <w:rPr>
                    <w:sz w:val="16"/>
                    <w:szCs w:val="16"/>
                  </w:rPr>
                </w:pPr>
                <w:r>
                  <w:rPr>
                    <w:sz w:val="16"/>
                    <w:szCs w:val="16"/>
                  </w:rPr>
                  <w:t>Hayley.Go</w:t>
                </w:r>
                <w:r w:rsidR="0002242F">
                  <w:rPr>
                    <w:sz w:val="16"/>
                    <w:szCs w:val="16"/>
                  </w:rPr>
                  <w:t>nnason@hmhco.com/ 212-420-5881</w:t>
                </w:r>
              </w:p>
            </w:txbxContent>
          </v:textbox>
          <w10:wrap anchory="page"/>
          <w10:anchorlock/>
        </v:shape>
      </w:pict>
    </w:r>
    <w:r w:rsidR="00595927">
      <w:rPr>
        <w:noProof/>
      </w:rPr>
      <w:drawing>
        <wp:anchor distT="0" distB="0" distL="114300" distR="114300" simplePos="0" relativeHeight="251659264" behindDoc="0" locked="1" layoutInCell="1" allowOverlap="1">
          <wp:simplePos x="0" y="0"/>
          <wp:positionH relativeFrom="column">
            <wp:posOffset>-473710</wp:posOffset>
          </wp:positionH>
          <wp:positionV relativeFrom="page">
            <wp:posOffset>446405</wp:posOffset>
          </wp:positionV>
          <wp:extent cx="1170305" cy="725805"/>
          <wp:effectExtent l="0" t="0" r="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 Projects:Houghton Mifflin Harcourt:01-Final Logos:HMH logo:vertical:JPG:HMH_vertical_c.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1170305" cy="72580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95927">
      <w:tab/>
    </w:r>
  </w:p>
  <w:p w:rsidR="00595927" w:rsidRDefault="005959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06AF9"/>
    <w:multiLevelType w:val="hybridMultilevel"/>
    <w:tmpl w:val="62DE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AD5E5B"/>
    <w:multiLevelType w:val="hybridMultilevel"/>
    <w:tmpl w:val="1904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A13A11"/>
    <w:multiLevelType w:val="hybridMultilevel"/>
    <w:tmpl w:val="9562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C43C07"/>
    <w:multiLevelType w:val="hybridMultilevel"/>
    <w:tmpl w:val="1A1E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D31C15"/>
    <w:rsid w:val="0002242F"/>
    <w:rsid w:val="00056E59"/>
    <w:rsid w:val="0012073B"/>
    <w:rsid w:val="001A0DE0"/>
    <w:rsid w:val="001D3F17"/>
    <w:rsid w:val="00255B78"/>
    <w:rsid w:val="002E2F7D"/>
    <w:rsid w:val="00313BFE"/>
    <w:rsid w:val="00323917"/>
    <w:rsid w:val="00323B02"/>
    <w:rsid w:val="00333B8A"/>
    <w:rsid w:val="003344E6"/>
    <w:rsid w:val="00352216"/>
    <w:rsid w:val="00361034"/>
    <w:rsid w:val="00395EBE"/>
    <w:rsid w:val="003B5D8A"/>
    <w:rsid w:val="003E0684"/>
    <w:rsid w:val="004635F9"/>
    <w:rsid w:val="004D6850"/>
    <w:rsid w:val="00506E77"/>
    <w:rsid w:val="005265FA"/>
    <w:rsid w:val="00544ED0"/>
    <w:rsid w:val="00595927"/>
    <w:rsid w:val="005C668D"/>
    <w:rsid w:val="0060513E"/>
    <w:rsid w:val="006409EF"/>
    <w:rsid w:val="00655132"/>
    <w:rsid w:val="00666EF2"/>
    <w:rsid w:val="00697B7F"/>
    <w:rsid w:val="006B708A"/>
    <w:rsid w:val="006C4236"/>
    <w:rsid w:val="00734268"/>
    <w:rsid w:val="007F42FA"/>
    <w:rsid w:val="0080629F"/>
    <w:rsid w:val="0083063E"/>
    <w:rsid w:val="00860C06"/>
    <w:rsid w:val="008F7154"/>
    <w:rsid w:val="009148D7"/>
    <w:rsid w:val="009D7751"/>
    <w:rsid w:val="009E5C50"/>
    <w:rsid w:val="00AD2AA1"/>
    <w:rsid w:val="00B3054C"/>
    <w:rsid w:val="00B40FFA"/>
    <w:rsid w:val="00B51B88"/>
    <w:rsid w:val="00B51D4F"/>
    <w:rsid w:val="00B949D5"/>
    <w:rsid w:val="00C11B35"/>
    <w:rsid w:val="00C6694C"/>
    <w:rsid w:val="00C74EAD"/>
    <w:rsid w:val="00CD1754"/>
    <w:rsid w:val="00CF3044"/>
    <w:rsid w:val="00D1393B"/>
    <w:rsid w:val="00D31C15"/>
    <w:rsid w:val="00D45AAC"/>
    <w:rsid w:val="00D92B77"/>
    <w:rsid w:val="00DA2BFD"/>
    <w:rsid w:val="00F15D75"/>
    <w:rsid w:val="00F239A0"/>
    <w:rsid w:val="00F94111"/>
    <w:rsid w:val="00FC6802"/>
    <w:rsid w:val="00FE3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0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31C15"/>
    <w:rPr>
      <w:i/>
      <w:iCs/>
    </w:rPr>
  </w:style>
  <w:style w:type="character" w:styleId="Strong">
    <w:name w:val="Strong"/>
    <w:basedOn w:val="DefaultParagraphFont"/>
    <w:uiPriority w:val="22"/>
    <w:qFormat/>
    <w:rsid w:val="00D31C15"/>
    <w:rPr>
      <w:b/>
      <w:bCs/>
    </w:rPr>
  </w:style>
  <w:style w:type="paragraph" w:styleId="NormalWeb">
    <w:name w:val="Normal (Web)"/>
    <w:basedOn w:val="Normal"/>
    <w:uiPriority w:val="99"/>
    <w:unhideWhenUsed/>
    <w:rsid w:val="00D31C1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6B708A"/>
    <w:pPr>
      <w:tabs>
        <w:tab w:val="center" w:pos="4320"/>
        <w:tab w:val="right" w:pos="8640"/>
      </w:tabs>
    </w:pPr>
  </w:style>
  <w:style w:type="character" w:customStyle="1" w:styleId="HeaderChar">
    <w:name w:val="Header Char"/>
    <w:basedOn w:val="DefaultParagraphFont"/>
    <w:link w:val="Header"/>
    <w:uiPriority w:val="99"/>
    <w:rsid w:val="006B708A"/>
  </w:style>
  <w:style w:type="paragraph" w:styleId="Footer">
    <w:name w:val="footer"/>
    <w:basedOn w:val="Normal"/>
    <w:link w:val="FooterChar"/>
    <w:uiPriority w:val="99"/>
    <w:unhideWhenUsed/>
    <w:rsid w:val="006B708A"/>
    <w:pPr>
      <w:tabs>
        <w:tab w:val="center" w:pos="4320"/>
        <w:tab w:val="right" w:pos="8640"/>
      </w:tabs>
    </w:pPr>
  </w:style>
  <w:style w:type="character" w:customStyle="1" w:styleId="FooterChar">
    <w:name w:val="Footer Char"/>
    <w:basedOn w:val="DefaultParagraphFont"/>
    <w:link w:val="Footer"/>
    <w:uiPriority w:val="99"/>
    <w:rsid w:val="006B708A"/>
  </w:style>
  <w:style w:type="character" w:styleId="Hyperlink">
    <w:name w:val="Hyperlink"/>
    <w:basedOn w:val="DefaultParagraphFont"/>
    <w:uiPriority w:val="99"/>
    <w:unhideWhenUsed/>
    <w:rsid w:val="006B708A"/>
    <w:rPr>
      <w:color w:val="0000FF" w:themeColor="hyperlink"/>
      <w:u w:val="single"/>
    </w:rPr>
  </w:style>
  <w:style w:type="paragraph" w:styleId="BalloonText">
    <w:name w:val="Balloon Text"/>
    <w:basedOn w:val="Normal"/>
    <w:link w:val="BalloonTextChar"/>
    <w:uiPriority w:val="99"/>
    <w:semiHidden/>
    <w:unhideWhenUsed/>
    <w:rsid w:val="00544E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4ED0"/>
    <w:rPr>
      <w:rFonts w:ascii="Lucida Grande" w:hAnsi="Lucida Grande" w:cs="Lucida Grande"/>
      <w:sz w:val="18"/>
      <w:szCs w:val="18"/>
    </w:rPr>
  </w:style>
  <w:style w:type="character" w:styleId="FollowedHyperlink">
    <w:name w:val="FollowedHyperlink"/>
    <w:basedOn w:val="DefaultParagraphFont"/>
    <w:uiPriority w:val="99"/>
    <w:semiHidden/>
    <w:unhideWhenUsed/>
    <w:rsid w:val="00AD2AA1"/>
    <w:rPr>
      <w:color w:val="800080" w:themeColor="followedHyperlink"/>
      <w:u w:val="single"/>
    </w:rPr>
  </w:style>
  <w:style w:type="paragraph" w:styleId="ListParagraph">
    <w:name w:val="List Paragraph"/>
    <w:basedOn w:val="Normal"/>
    <w:uiPriority w:val="34"/>
    <w:qFormat/>
    <w:rsid w:val="00C74EA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31C15"/>
    <w:rPr>
      <w:i/>
      <w:iCs/>
    </w:rPr>
  </w:style>
  <w:style w:type="character" w:styleId="Strong">
    <w:name w:val="Strong"/>
    <w:basedOn w:val="DefaultParagraphFont"/>
    <w:uiPriority w:val="22"/>
    <w:qFormat/>
    <w:rsid w:val="00D31C15"/>
    <w:rPr>
      <w:b/>
      <w:bCs/>
    </w:rPr>
  </w:style>
  <w:style w:type="paragraph" w:styleId="NormalWeb">
    <w:name w:val="Normal (Web)"/>
    <w:basedOn w:val="Normal"/>
    <w:uiPriority w:val="99"/>
    <w:unhideWhenUsed/>
    <w:rsid w:val="00D31C1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6B708A"/>
    <w:pPr>
      <w:tabs>
        <w:tab w:val="center" w:pos="4320"/>
        <w:tab w:val="right" w:pos="8640"/>
      </w:tabs>
    </w:pPr>
  </w:style>
  <w:style w:type="character" w:customStyle="1" w:styleId="HeaderChar">
    <w:name w:val="Header Char"/>
    <w:basedOn w:val="DefaultParagraphFont"/>
    <w:link w:val="Header"/>
    <w:uiPriority w:val="99"/>
    <w:rsid w:val="006B708A"/>
  </w:style>
  <w:style w:type="paragraph" w:styleId="Footer">
    <w:name w:val="footer"/>
    <w:basedOn w:val="Normal"/>
    <w:link w:val="FooterChar"/>
    <w:uiPriority w:val="99"/>
    <w:unhideWhenUsed/>
    <w:rsid w:val="006B708A"/>
    <w:pPr>
      <w:tabs>
        <w:tab w:val="center" w:pos="4320"/>
        <w:tab w:val="right" w:pos="8640"/>
      </w:tabs>
    </w:pPr>
  </w:style>
  <w:style w:type="character" w:customStyle="1" w:styleId="FooterChar">
    <w:name w:val="Footer Char"/>
    <w:basedOn w:val="DefaultParagraphFont"/>
    <w:link w:val="Footer"/>
    <w:uiPriority w:val="99"/>
    <w:rsid w:val="006B708A"/>
  </w:style>
  <w:style w:type="character" w:styleId="Hyperlink">
    <w:name w:val="Hyperlink"/>
    <w:basedOn w:val="DefaultParagraphFont"/>
    <w:uiPriority w:val="99"/>
    <w:unhideWhenUsed/>
    <w:rsid w:val="006B708A"/>
    <w:rPr>
      <w:color w:val="0000FF" w:themeColor="hyperlink"/>
      <w:u w:val="single"/>
    </w:rPr>
  </w:style>
  <w:style w:type="paragraph" w:styleId="BalloonText">
    <w:name w:val="Balloon Text"/>
    <w:basedOn w:val="Normal"/>
    <w:link w:val="BalloonTextChar"/>
    <w:uiPriority w:val="99"/>
    <w:semiHidden/>
    <w:unhideWhenUsed/>
    <w:rsid w:val="00544E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4ED0"/>
    <w:rPr>
      <w:rFonts w:ascii="Lucida Grande" w:hAnsi="Lucida Grande" w:cs="Lucida Grande"/>
      <w:sz w:val="18"/>
      <w:szCs w:val="18"/>
    </w:rPr>
  </w:style>
  <w:style w:type="character" w:styleId="FollowedHyperlink">
    <w:name w:val="FollowedHyperlink"/>
    <w:basedOn w:val="DefaultParagraphFont"/>
    <w:uiPriority w:val="99"/>
    <w:semiHidden/>
    <w:unhideWhenUsed/>
    <w:rsid w:val="00AD2AA1"/>
    <w:rPr>
      <w:color w:val="800080" w:themeColor="followedHyperlink"/>
      <w:u w:val="single"/>
    </w:rPr>
  </w:style>
  <w:style w:type="paragraph" w:styleId="ListParagraph">
    <w:name w:val="List Paragraph"/>
    <w:basedOn w:val="Normal"/>
    <w:uiPriority w:val="34"/>
    <w:qFormat/>
    <w:rsid w:val="00C74EAD"/>
    <w:pPr>
      <w:ind w:left="720"/>
      <w:contextualSpacing/>
    </w:pPr>
  </w:style>
</w:styles>
</file>

<file path=word/webSettings.xml><?xml version="1.0" encoding="utf-8"?>
<w:webSettings xmlns:r="http://schemas.openxmlformats.org/officeDocument/2006/relationships" xmlns:w="http://schemas.openxmlformats.org/wordprocessingml/2006/main">
  <w:divs>
    <w:div w:id="1235354959">
      <w:bodyDiv w:val="1"/>
      <w:marLeft w:val="0"/>
      <w:marRight w:val="0"/>
      <w:marTop w:val="0"/>
      <w:marBottom w:val="0"/>
      <w:divBdr>
        <w:top w:val="none" w:sz="0" w:space="0" w:color="auto"/>
        <w:left w:val="none" w:sz="0" w:space="0" w:color="auto"/>
        <w:bottom w:val="none" w:sz="0" w:space="0" w:color="auto"/>
        <w:right w:val="none" w:sz="0" w:space="0" w:color="auto"/>
      </w:divBdr>
      <w:divsChild>
        <w:div w:id="1500730223">
          <w:marLeft w:val="0"/>
          <w:marRight w:val="0"/>
          <w:marTop w:val="0"/>
          <w:marBottom w:val="0"/>
          <w:divBdr>
            <w:top w:val="none" w:sz="0" w:space="0" w:color="auto"/>
            <w:left w:val="none" w:sz="0" w:space="0" w:color="auto"/>
            <w:bottom w:val="none" w:sz="0" w:space="0" w:color="auto"/>
            <w:right w:val="none" w:sz="0" w:space="0" w:color="auto"/>
          </w:divBdr>
          <w:divsChild>
            <w:div w:id="1110858412">
              <w:marLeft w:val="0"/>
              <w:marRight w:val="0"/>
              <w:marTop w:val="0"/>
              <w:marBottom w:val="0"/>
              <w:divBdr>
                <w:top w:val="none" w:sz="0" w:space="0" w:color="auto"/>
                <w:left w:val="none" w:sz="0" w:space="0" w:color="auto"/>
                <w:bottom w:val="none" w:sz="0" w:space="0" w:color="auto"/>
                <w:right w:val="none" w:sz="0" w:space="0" w:color="auto"/>
              </w:divBdr>
            </w:div>
            <w:div w:id="202522061">
              <w:marLeft w:val="0"/>
              <w:marRight w:val="0"/>
              <w:marTop w:val="0"/>
              <w:marBottom w:val="0"/>
              <w:divBdr>
                <w:top w:val="none" w:sz="0" w:space="0" w:color="auto"/>
                <w:left w:val="none" w:sz="0" w:space="0" w:color="auto"/>
                <w:bottom w:val="none" w:sz="0" w:space="0" w:color="auto"/>
                <w:right w:val="none" w:sz="0" w:space="0" w:color="auto"/>
              </w:divBdr>
            </w:div>
            <w:div w:id="1980105944">
              <w:marLeft w:val="0"/>
              <w:marRight w:val="0"/>
              <w:marTop w:val="0"/>
              <w:marBottom w:val="0"/>
              <w:divBdr>
                <w:top w:val="none" w:sz="0" w:space="0" w:color="auto"/>
                <w:left w:val="none" w:sz="0" w:space="0" w:color="auto"/>
                <w:bottom w:val="none" w:sz="0" w:space="0" w:color="auto"/>
                <w:right w:val="none" w:sz="0" w:space="0" w:color="auto"/>
              </w:divBdr>
            </w:div>
          </w:divsChild>
        </w:div>
        <w:div w:id="1680695896">
          <w:marLeft w:val="0"/>
          <w:marRight w:val="0"/>
          <w:marTop w:val="0"/>
          <w:marBottom w:val="0"/>
          <w:divBdr>
            <w:top w:val="none" w:sz="0" w:space="0" w:color="auto"/>
            <w:left w:val="none" w:sz="0" w:space="0" w:color="auto"/>
            <w:bottom w:val="none" w:sz="0" w:space="0" w:color="auto"/>
            <w:right w:val="none" w:sz="0" w:space="0" w:color="auto"/>
          </w:divBdr>
        </w:div>
        <w:div w:id="1699038000">
          <w:marLeft w:val="0"/>
          <w:marRight w:val="0"/>
          <w:marTop w:val="0"/>
          <w:marBottom w:val="0"/>
          <w:divBdr>
            <w:top w:val="none" w:sz="0" w:space="0" w:color="auto"/>
            <w:left w:val="none" w:sz="0" w:space="0" w:color="auto"/>
            <w:bottom w:val="none" w:sz="0" w:space="0" w:color="auto"/>
            <w:right w:val="none" w:sz="0" w:space="0" w:color="auto"/>
          </w:divBdr>
        </w:div>
        <w:div w:id="728115186">
          <w:marLeft w:val="0"/>
          <w:marRight w:val="0"/>
          <w:marTop w:val="0"/>
          <w:marBottom w:val="0"/>
          <w:divBdr>
            <w:top w:val="none" w:sz="0" w:space="0" w:color="auto"/>
            <w:left w:val="none" w:sz="0" w:space="0" w:color="auto"/>
            <w:bottom w:val="none" w:sz="0" w:space="0" w:color="auto"/>
            <w:right w:val="none" w:sz="0" w:space="0" w:color="auto"/>
          </w:divBdr>
        </w:div>
        <w:div w:id="208956649">
          <w:marLeft w:val="0"/>
          <w:marRight w:val="0"/>
          <w:marTop w:val="0"/>
          <w:marBottom w:val="0"/>
          <w:divBdr>
            <w:top w:val="none" w:sz="0" w:space="0" w:color="auto"/>
            <w:left w:val="none" w:sz="0" w:space="0" w:color="auto"/>
            <w:bottom w:val="none" w:sz="0" w:space="0" w:color="auto"/>
            <w:right w:val="none" w:sz="0" w:space="0" w:color="auto"/>
          </w:divBdr>
        </w:div>
        <w:div w:id="1273781339">
          <w:marLeft w:val="0"/>
          <w:marRight w:val="0"/>
          <w:marTop w:val="0"/>
          <w:marBottom w:val="0"/>
          <w:divBdr>
            <w:top w:val="none" w:sz="0" w:space="0" w:color="auto"/>
            <w:left w:val="none" w:sz="0" w:space="0" w:color="auto"/>
            <w:bottom w:val="none" w:sz="0" w:space="0" w:color="auto"/>
            <w:right w:val="none" w:sz="0" w:space="0" w:color="auto"/>
          </w:divBdr>
        </w:div>
        <w:div w:id="746420312">
          <w:marLeft w:val="0"/>
          <w:marRight w:val="0"/>
          <w:marTop w:val="0"/>
          <w:marBottom w:val="0"/>
          <w:divBdr>
            <w:top w:val="none" w:sz="0" w:space="0" w:color="auto"/>
            <w:left w:val="none" w:sz="0" w:space="0" w:color="auto"/>
            <w:bottom w:val="none" w:sz="0" w:space="0" w:color="auto"/>
            <w:right w:val="none" w:sz="0" w:space="0" w:color="auto"/>
          </w:divBdr>
        </w:div>
        <w:div w:id="2080982216">
          <w:marLeft w:val="0"/>
          <w:marRight w:val="0"/>
          <w:marTop w:val="0"/>
          <w:marBottom w:val="0"/>
          <w:divBdr>
            <w:top w:val="none" w:sz="0" w:space="0" w:color="auto"/>
            <w:left w:val="none" w:sz="0" w:space="0" w:color="auto"/>
            <w:bottom w:val="none" w:sz="0" w:space="0" w:color="auto"/>
            <w:right w:val="none" w:sz="0" w:space="0" w:color="auto"/>
          </w:divBdr>
        </w:div>
        <w:div w:id="1128553733">
          <w:marLeft w:val="0"/>
          <w:marRight w:val="0"/>
          <w:marTop w:val="0"/>
          <w:marBottom w:val="0"/>
          <w:divBdr>
            <w:top w:val="none" w:sz="0" w:space="0" w:color="auto"/>
            <w:left w:val="none" w:sz="0" w:space="0" w:color="auto"/>
            <w:bottom w:val="none" w:sz="0" w:space="0" w:color="auto"/>
            <w:right w:val="none" w:sz="0" w:space="0" w:color="auto"/>
          </w:divBdr>
        </w:div>
        <w:div w:id="8901122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2485</Characters>
  <Application>Microsoft Office Word</Application>
  <DocSecurity>0</DocSecurity>
  <Lines>20</Lines>
  <Paragraphs>5</Paragraphs>
  <ScaleCrop>false</ScaleCrop>
  <Company>HMH</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Elora Sullivan</dc:creator>
  <cp:keywords/>
  <dc:description/>
  <cp:lastModifiedBy>Francisco Jimenez</cp:lastModifiedBy>
  <cp:revision>2</cp:revision>
  <cp:lastPrinted>2014-10-15T13:49:00Z</cp:lastPrinted>
  <dcterms:created xsi:type="dcterms:W3CDTF">2015-02-16T20:59:00Z</dcterms:created>
  <dcterms:modified xsi:type="dcterms:W3CDTF">2015-02-16T20:59:00Z</dcterms:modified>
</cp:coreProperties>
</file>