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10300"/>
          <w:tab w:val="right" w:pos="10440"/>
        </w:tabs>
        <w:jc w:val="center"/>
        <w:rPr>
          <w:rFonts w:ascii="Helvetica" w:cs="Helvetica" w:hAnsi="Helvetica" w:eastAsia="Helvetica"/>
          <w:b w:val="1"/>
          <w:bCs w:val="1"/>
          <w:sz w:val="28"/>
          <w:szCs w:val="28"/>
        </w:rPr>
      </w:pPr>
      <w:r>
        <w:rPr>
          <w:rFonts w:ascii="Helvetica" w:hAnsi="Helvetica"/>
          <w:b w:val="1"/>
          <w:bCs w:val="1"/>
          <w:sz w:val="28"/>
          <w:szCs w:val="28"/>
          <w:rtl w:val="0"/>
          <w:lang w:val="en-US"/>
        </w:rPr>
        <w:t xml:space="preserve">Claudia M. Moutray, </w:t>
      </w:r>
      <w:r>
        <w:rPr>
          <w:rFonts w:ascii="Helvetica" w:hAnsi="Helvetica"/>
          <w:b w:val="1"/>
          <w:bCs w:val="1"/>
          <w:sz w:val="28"/>
          <w:szCs w:val="28"/>
          <w:rtl w:val="0"/>
          <w:lang w:val="en-US"/>
        </w:rPr>
        <w:t>Ph.D. (She/Her)</w:t>
      </w:r>
    </w:p>
    <w:p>
      <w:pPr>
        <w:pStyle w:val="Normal.0"/>
        <w:tabs>
          <w:tab w:val="left" w:pos="3544"/>
          <w:tab w:val="left" w:pos="4204"/>
          <w:tab w:val="left" w:pos="5255"/>
          <w:tab w:val="left" w:pos="6306"/>
          <w:tab w:val="left" w:pos="7357"/>
          <w:tab w:val="left" w:pos="8408"/>
          <w:tab w:val="left" w:pos="9459"/>
          <w:tab w:val="left" w:pos="10300"/>
        </w:tabs>
        <w:jc w:val="center"/>
        <w:rPr>
          <w:rFonts w:ascii="Helvetica" w:cs="Helvetica" w:hAnsi="Helvetica" w:eastAsia="Helvetica"/>
          <w:sz w:val="20"/>
          <w:szCs w:val="20"/>
        </w:rPr>
      </w:pPr>
      <w:r>
        <w:rPr>
          <w:rFonts w:ascii="Helvetica" w:hAnsi="Helvetica"/>
          <w:sz w:val="20"/>
          <w:szCs w:val="20"/>
          <w:rtl w:val="0"/>
          <w:lang w:val="en-US"/>
        </w:rPr>
        <w:t>126 Ripley Street, San Francisco, CA. 94110</w:t>
      </w:r>
    </w:p>
    <w:p>
      <w:pPr>
        <w:pStyle w:val="Normal.0"/>
        <w:tabs>
          <w:tab w:val="left" w:pos="3544"/>
          <w:tab w:val="left" w:pos="4204"/>
          <w:tab w:val="left" w:pos="5255"/>
          <w:tab w:val="left" w:pos="6306"/>
          <w:tab w:val="left" w:pos="7357"/>
          <w:tab w:val="left" w:pos="8408"/>
          <w:tab w:val="left" w:pos="9459"/>
          <w:tab w:val="left" w:pos="10300"/>
        </w:tabs>
        <w:jc w:val="center"/>
        <w:rPr>
          <w:rFonts w:ascii="Helvetica" w:cs="Helvetica" w:hAnsi="Helvetica" w:eastAsia="Helvetica"/>
          <w:sz w:val="20"/>
          <w:szCs w:val="20"/>
        </w:rPr>
      </w:pPr>
      <w:r>
        <w:rPr>
          <w:rFonts w:ascii="Helvetica" w:hAnsi="Helvetica"/>
          <w:sz w:val="20"/>
          <w:szCs w:val="20"/>
          <w:rtl w:val="0"/>
          <w:lang w:val="en-US"/>
        </w:rPr>
        <w:t xml:space="preserve">303-884-7750 </w:t>
      </w:r>
      <w:r>
        <w:rPr>
          <w:rFonts w:ascii="Helvetica" w:hAnsi="Helvetica" w:hint="default"/>
          <w:sz w:val="20"/>
          <w:szCs w:val="20"/>
          <w:rtl w:val="0"/>
          <w:lang w:val="en-US"/>
        </w:rPr>
        <w:t xml:space="preserve">• </w:t>
      </w:r>
      <w:r>
        <w:rPr>
          <w:rFonts w:ascii="Helvetica" w:hAnsi="Helvetica"/>
          <w:sz w:val="20"/>
          <w:szCs w:val="20"/>
          <w:rtl w:val="0"/>
          <w:lang w:val="en-US"/>
        </w:rPr>
        <w:t>moutrayclaudia@gmail</w:t>
      </w:r>
      <w:r>
        <w:rPr>
          <w:rFonts w:ascii="Helvetica" w:hAnsi="Helvetica"/>
          <w:sz w:val="20"/>
          <w:szCs w:val="20"/>
          <w:rtl w:val="0"/>
          <w:lang w:val="en-US"/>
        </w:rPr>
        <w:t xml:space="preserve">.com </w:t>
      </w:r>
    </w:p>
    <w:p>
      <w:pPr>
        <w:pStyle w:val="Normal.0"/>
        <w:tabs>
          <w:tab w:val="left" w:pos="3544"/>
          <w:tab w:val="left" w:pos="4204"/>
          <w:tab w:val="left" w:pos="5255"/>
          <w:tab w:val="left" w:pos="6306"/>
          <w:tab w:val="left" w:pos="7357"/>
          <w:tab w:val="left" w:pos="8408"/>
          <w:tab w:val="left" w:pos="9459"/>
          <w:tab w:val="left" w:pos="10300"/>
        </w:tabs>
        <w:jc w:val="center"/>
        <w:rPr>
          <w:rFonts w:ascii="Helvetica" w:cs="Helvetica" w:hAnsi="Helvetica" w:eastAsia="Helvetica"/>
          <w:sz w:val="20"/>
          <w:szCs w:val="20"/>
        </w:rPr>
      </w:pPr>
    </w:p>
    <w:p>
      <w:pPr>
        <w:pStyle w:val="Default"/>
        <w:tabs>
          <w:tab w:val="left" w:pos="3544"/>
          <w:tab w:val="left" w:pos="4204"/>
          <w:tab w:val="left" w:pos="5255"/>
          <w:tab w:val="left" w:pos="6306"/>
          <w:tab w:val="left" w:pos="7357"/>
          <w:tab w:val="left" w:pos="8408"/>
          <w:tab w:val="left" w:pos="8860"/>
          <w:tab w:val="left" w:pos="8860"/>
        </w:tabs>
        <w:bidi w:val="0"/>
        <w:ind w:left="0" w:right="0" w:firstLine="0"/>
        <w:jc w:val="center"/>
        <w:rPr>
          <w:rFonts w:ascii="Helvetica" w:cs="Helvetica" w:hAnsi="Helvetica" w:eastAsia="Helvetica"/>
          <w:b w:val="1"/>
          <w:bCs w:val="1"/>
          <w:sz w:val="24"/>
          <w:szCs w:val="24"/>
          <w:u w:color="000000"/>
          <w:rtl w:val="0"/>
          <w:lang w:val="en-US"/>
          <w14:textOutline w14:w="12700" w14:cap="flat">
            <w14:noFill/>
            <w14:miter w14:lim="400000"/>
          </w14:textOutline>
        </w:rPr>
      </w:pPr>
      <w:r>
        <w:rPr>
          <w:rFonts w:ascii="Helvetica" w:hAnsi="Helvetica"/>
          <w:b w:val="1"/>
          <w:bCs w:val="1"/>
          <w:sz w:val="24"/>
          <w:szCs w:val="24"/>
          <w:u w:color="000000"/>
          <w:rtl w:val="0"/>
          <w:lang w:val="en-US"/>
          <w14:textOutline w14:w="12700" w14:cap="flat">
            <w14:noFill/>
            <w14:miter w14:lim="400000"/>
          </w14:textOutline>
        </w:rPr>
        <w:t>Curriculum Vitae</w:t>
      </w:r>
    </w:p>
    <w:p>
      <w:pPr>
        <w:pStyle w:val="Default"/>
        <w:tabs>
          <w:tab w:val="left" w:pos="1051"/>
          <w:tab w:val="left" w:pos="2102"/>
          <w:tab w:val="left" w:pos="3153"/>
          <w:tab w:val="left" w:pos="4204"/>
          <w:tab w:val="left" w:pos="5255"/>
          <w:tab w:val="left" w:pos="6306"/>
          <w:tab w:val="left" w:pos="7357"/>
          <w:tab w:val="left" w:pos="8408"/>
          <w:tab w:val="left" w:pos="8860"/>
          <w:tab w:val="left" w:pos="8860"/>
        </w:tabs>
        <w:bidi w:val="0"/>
        <w:ind w:left="0" w:right="0" w:firstLine="0"/>
        <w:jc w:val="left"/>
        <w:rPr>
          <w:rFonts w:ascii="Helvetica" w:cs="Helvetica" w:hAnsi="Helvetica" w:eastAsia="Helvetica"/>
          <w:sz w:val="24"/>
          <w:szCs w:val="24"/>
          <w:u w:color="000000"/>
          <w:rtl w:val="0"/>
          <w:lang w:val="en-US"/>
          <w14:textOutline w14:w="12700" w14:cap="flat">
            <w14:noFill/>
            <w14:miter w14:lim="400000"/>
          </w14:textOutline>
        </w:rPr>
      </w:pPr>
    </w:p>
    <w:p>
      <w:pPr>
        <w:pStyle w:val="Default"/>
        <w:bidi w:val="0"/>
        <w:ind w:left="0" w:right="0" w:firstLine="0"/>
        <w:jc w:val="left"/>
        <w:rPr>
          <w:rFonts w:ascii="Helvetica" w:cs="Helvetica" w:hAnsi="Helvetica" w:eastAsia="Helvetica"/>
          <w:b w:val="1"/>
          <w:bCs w:val="1"/>
          <w:sz w:val="20"/>
          <w:szCs w:val="20"/>
          <w:u w:color="000000"/>
          <w:rtl w:val="0"/>
          <w:lang w:val="en-US"/>
          <w14:textOutline w14:w="12700" w14:cap="flat">
            <w14:noFill/>
            <w14:miter w14:lim="400000"/>
          </w14:textOutline>
        </w:rPr>
      </w:pPr>
      <w:r>
        <w:rPr>
          <w:rFonts w:ascii="Helvetica" w:hAnsi="Helvetica"/>
          <w:b w:val="1"/>
          <w:bCs w:val="1"/>
          <w:u w:color="000000"/>
          <w:rtl w:val="0"/>
          <w:lang w:val="en-US"/>
          <w14:textOutline w14:w="12700" w14:cap="flat">
            <w14:noFill/>
            <w14:miter w14:lim="400000"/>
          </w14:textOutline>
        </w:rPr>
        <w:t>RESEARCH &amp; TEACHING INTERESTS</w:t>
      </w:r>
    </w:p>
    <w:p>
      <w:pPr>
        <w:pStyle w:val="Default"/>
        <w:numPr>
          <w:ilvl w:val="0"/>
          <w:numId w:val="2"/>
        </w:numPr>
        <w:jc w:val="left"/>
        <w:rPr>
          <w:rFonts w:ascii="Helvetica" w:hAnsi="Helvetica"/>
          <w:sz w:val="20"/>
          <w:szCs w:val="20"/>
          <w:u w:color="000000"/>
          <w:lang w:val="en-US"/>
          <w14:textOutline w14:w="12700" w14:cap="flat">
            <w14:noFill/>
            <w14:miter w14:lim="400000"/>
          </w14:textOutline>
        </w:rPr>
      </w:pPr>
      <w:r>
        <w:rPr>
          <w:rFonts w:ascii="Helvetica" w:hAnsi="Helvetica"/>
          <w:sz w:val="20"/>
          <w:szCs w:val="20"/>
          <w:u w:color="000000"/>
          <w:rtl w:val="0"/>
          <w:lang w:val="en-US"/>
          <w14:textOutline w14:w="12700" w14:cap="flat">
            <w14:noFill/>
            <w14:miter w14:lim="400000"/>
          </w14:textOutline>
        </w:rPr>
        <w:t>Social and Restorative Justice, Gender and Women</w:t>
      </w:r>
      <w:r>
        <w:rPr>
          <w:rFonts w:ascii="Helvetica" w:hAnsi="Helvetica" w:hint="default"/>
          <w:sz w:val="20"/>
          <w:szCs w:val="20"/>
          <w:u w:color="000000"/>
          <w:rtl w:val="0"/>
          <w:lang w:val="en-US"/>
          <w14:textOutline w14:w="12700" w14:cap="flat">
            <w14:noFill/>
            <w14:miter w14:lim="400000"/>
          </w14:textOutline>
        </w:rPr>
        <w:t>’</w:t>
      </w:r>
      <w:r>
        <w:rPr>
          <w:rFonts w:ascii="Helvetica" w:hAnsi="Helvetica"/>
          <w:sz w:val="20"/>
          <w:szCs w:val="20"/>
          <w:u w:color="000000"/>
          <w:rtl w:val="0"/>
          <w:lang w:val="en-US"/>
          <w14:textOutline w14:w="12700" w14:cap="flat">
            <w14:noFill/>
            <w14:miter w14:lim="400000"/>
          </w14:textOutline>
        </w:rPr>
        <w:t>s Studies, Conflict Resolution, Religious Studies, Feminist Activism, Women</w:t>
      </w:r>
      <w:r>
        <w:rPr>
          <w:rFonts w:ascii="Helvetica" w:hAnsi="Helvetica" w:hint="default"/>
          <w:sz w:val="20"/>
          <w:szCs w:val="20"/>
          <w:u w:color="000000"/>
          <w:rtl w:val="0"/>
          <w:lang w:val="en-US"/>
          <w14:textOutline w14:w="12700" w14:cap="flat">
            <w14:noFill/>
            <w14:miter w14:lim="400000"/>
          </w14:textOutline>
        </w:rPr>
        <w:t>’</w:t>
      </w:r>
      <w:r>
        <w:rPr>
          <w:rFonts w:ascii="Helvetica" w:hAnsi="Helvetica"/>
          <w:sz w:val="20"/>
          <w:szCs w:val="20"/>
          <w:u w:color="000000"/>
          <w:rtl w:val="0"/>
          <w:lang w:val="en-US"/>
          <w14:textOutline w14:w="12700" w14:cap="flat">
            <w14:noFill/>
            <w14:miter w14:lim="400000"/>
          </w14:textOutline>
        </w:rPr>
        <w:t xml:space="preserve">s Spirituality </w:t>
      </w:r>
    </w:p>
    <w:p>
      <w:pPr>
        <w:pStyle w:val="Default"/>
        <w:bidi w:val="0"/>
        <w:ind w:left="0" w:right="0" w:firstLine="0"/>
        <w:jc w:val="left"/>
        <w:rPr>
          <w:rFonts w:ascii="Helvetica" w:cs="Helvetica" w:hAnsi="Helvetica" w:eastAsia="Helvetica"/>
          <w:b w:val="1"/>
          <w:bCs w:val="1"/>
          <w:sz w:val="20"/>
          <w:szCs w:val="20"/>
          <w:u w:color="000000"/>
          <w:rtl w:val="0"/>
          <w:lang w:val="en-US"/>
          <w14:textOutline w14:w="12700" w14:cap="flat">
            <w14:noFill/>
            <w14:miter w14:lim="400000"/>
          </w14:textOutline>
        </w:rPr>
      </w:pPr>
    </w:p>
    <w:p>
      <w:pPr>
        <w:pStyle w:val="Body Text"/>
        <w:tabs>
          <w:tab w:val="left" w:pos="1051"/>
          <w:tab w:val="left" w:pos="2102"/>
          <w:tab w:val="left" w:pos="3153"/>
          <w:tab w:val="left" w:pos="4204"/>
          <w:tab w:val="left" w:pos="5255"/>
          <w:tab w:val="left" w:pos="6306"/>
          <w:tab w:val="left" w:pos="7357"/>
          <w:tab w:val="left" w:pos="8408"/>
          <w:tab w:val="left" w:pos="9459"/>
          <w:tab w:val="left" w:pos="10300"/>
        </w:tabs>
        <w:spacing w:after="0"/>
        <w:rPr>
          <w:rFonts w:ascii="Helvetica" w:cs="Helvetica" w:hAnsi="Helvetica" w:eastAsia="Helvetica"/>
        </w:rPr>
      </w:pPr>
      <w:r>
        <w:rPr>
          <w:rFonts w:ascii="Helvetica" w:hAnsi="Helvetica"/>
          <w:b w:val="1"/>
          <w:bCs w:val="1"/>
          <w:sz w:val="22"/>
          <w:szCs w:val="22"/>
          <w:rtl w:val="0"/>
          <w:lang w:val="en-US"/>
        </w:rPr>
        <w:t>EDUCATION</w:t>
      </w:r>
    </w:p>
    <w:p>
      <w:pPr>
        <w:pStyle w:val="Normal.0"/>
        <w:tabs>
          <w:tab w:val="left" w:pos="1051"/>
          <w:tab w:val="left" w:pos="2102"/>
          <w:tab w:val="left" w:pos="3153"/>
          <w:tab w:val="left" w:pos="4204"/>
          <w:tab w:val="left" w:pos="5255"/>
          <w:tab w:val="left" w:pos="6306"/>
          <w:tab w:val="left" w:pos="7357"/>
          <w:tab w:val="left" w:pos="8408"/>
          <w:tab w:val="left" w:pos="9459"/>
          <w:tab w:val="left" w:pos="10300"/>
        </w:tabs>
        <w:rPr>
          <w:rFonts w:ascii="Helvetica" w:cs="Helvetica" w:hAnsi="Helvetica" w:eastAsia="Helvetica"/>
          <w:b w:val="1"/>
          <w:bCs w:val="1"/>
          <w:sz w:val="20"/>
          <w:szCs w:val="20"/>
        </w:rPr>
      </w:pPr>
      <w:r>
        <w:rPr>
          <w:rFonts w:ascii="Helvetica" w:hAnsi="Helvetica"/>
          <w:b w:val="1"/>
          <w:bCs w:val="1"/>
          <w:sz w:val="20"/>
          <w:szCs w:val="20"/>
          <w:rtl w:val="0"/>
          <w:lang w:val="en-US"/>
        </w:rPr>
        <w:t>California Institute of Integral Studies</w:t>
        <w:tab/>
        <w:tab/>
        <w:tab/>
        <w:t xml:space="preserve">                                    </w:t>
        <w:tab/>
        <w:t xml:space="preserve">             </w:t>
      </w:r>
      <w:r>
        <w:rPr>
          <w:rFonts w:ascii="Helvetica" w:hAnsi="Helvetica"/>
          <w:sz w:val="20"/>
          <w:szCs w:val="20"/>
          <w:rtl w:val="0"/>
          <w:lang w:val="en-US"/>
        </w:rPr>
        <w:t>San Francisco, CA</w:t>
      </w:r>
    </w:p>
    <w:p>
      <w:pPr>
        <w:pStyle w:val="Normal.0"/>
        <w:tabs>
          <w:tab w:val="left" w:pos="1051"/>
          <w:tab w:val="left" w:pos="2102"/>
          <w:tab w:val="left" w:pos="3153"/>
          <w:tab w:val="left" w:pos="4204"/>
          <w:tab w:val="left" w:pos="5255"/>
          <w:tab w:val="left" w:pos="6306"/>
          <w:tab w:val="left" w:pos="7357"/>
          <w:tab w:val="left" w:pos="8408"/>
          <w:tab w:val="left" w:pos="9459"/>
          <w:tab w:val="left" w:pos="10300"/>
        </w:tabs>
        <w:rPr>
          <w:rFonts w:ascii="Helvetica" w:cs="Helvetica" w:hAnsi="Helvetica" w:eastAsia="Helvetica"/>
          <w:b w:val="1"/>
          <w:bCs w:val="1"/>
          <w:sz w:val="20"/>
          <w:szCs w:val="20"/>
        </w:rPr>
      </w:pPr>
      <w:r>
        <w:rPr>
          <w:rFonts w:ascii="Helvetica" w:hAnsi="Helvetica"/>
          <w:b w:val="1"/>
          <w:bCs w:val="1"/>
          <w:sz w:val="20"/>
          <w:szCs w:val="20"/>
          <w:rtl w:val="0"/>
          <w:lang w:val="en-US"/>
        </w:rPr>
        <w:t>Ph</w:t>
      </w:r>
      <w:r>
        <w:rPr>
          <w:rFonts w:ascii="Helvetica" w:hAnsi="Helvetica"/>
          <w:b w:val="1"/>
          <w:bCs w:val="1"/>
          <w:sz w:val="20"/>
          <w:szCs w:val="20"/>
          <w:rtl w:val="0"/>
          <w:lang w:val="en-US"/>
        </w:rPr>
        <w:t>.</w:t>
      </w:r>
      <w:r>
        <w:rPr>
          <w:rFonts w:ascii="Helvetica" w:hAnsi="Helvetica"/>
          <w:b w:val="1"/>
          <w:bCs w:val="1"/>
          <w:sz w:val="20"/>
          <w:szCs w:val="20"/>
          <w:rtl w:val="0"/>
          <w:lang w:val="en-US"/>
        </w:rPr>
        <w:t>D</w:t>
      </w:r>
      <w:r>
        <w:rPr>
          <w:rFonts w:ascii="Helvetica" w:hAnsi="Helvetica"/>
          <w:b w:val="1"/>
          <w:bCs w:val="1"/>
          <w:sz w:val="20"/>
          <w:szCs w:val="20"/>
          <w:rtl w:val="0"/>
          <w:lang w:val="en-US"/>
        </w:rPr>
        <w:t>.</w:t>
      </w:r>
      <w:r>
        <w:rPr>
          <w:rFonts w:ascii="Helvetica" w:hAnsi="Helvetica"/>
          <w:b w:val="1"/>
          <w:bCs w:val="1"/>
          <w:sz w:val="20"/>
          <w:szCs w:val="20"/>
          <w:rtl w:val="0"/>
          <w:lang w:val="en-US"/>
        </w:rPr>
        <w:t xml:space="preserve"> in Philosophy and Religion -               </w:t>
        <w:tab/>
        <w:tab/>
        <w:tab/>
        <w:t xml:space="preserve">                                  </w:t>
      </w:r>
      <w:r>
        <w:rPr>
          <w:rFonts w:ascii="Helvetica" w:cs="Helvetica" w:hAnsi="Helvetica" w:eastAsia="Helvetica"/>
          <w:b w:val="1"/>
          <w:bCs w:val="1"/>
          <w:sz w:val="20"/>
          <w:szCs w:val="20"/>
        </w:rPr>
        <w:tab/>
      </w:r>
      <w:r>
        <w:rPr>
          <w:rFonts w:ascii="Helvetica" w:hAnsi="Helvetica"/>
          <w:b w:val="1"/>
          <w:bCs w:val="1"/>
          <w:sz w:val="20"/>
          <w:szCs w:val="20"/>
          <w:rtl w:val="0"/>
          <w:lang w:val="en-US"/>
        </w:rPr>
        <w:t xml:space="preserve"> </w:t>
      </w:r>
      <w:r>
        <w:rPr>
          <w:rFonts w:ascii="Helvetica" w:hAnsi="Helvetica"/>
          <w:b w:val="1"/>
          <w:bCs w:val="1"/>
          <w:sz w:val="20"/>
          <w:szCs w:val="20"/>
          <w:rtl w:val="0"/>
          <w:lang w:val="en-US"/>
        </w:rPr>
        <w:t xml:space="preserve">                          </w:t>
      </w:r>
      <w:r>
        <w:rPr>
          <w:rFonts w:ascii="Helvetica" w:hAnsi="Helvetica"/>
          <w:sz w:val="20"/>
          <w:szCs w:val="20"/>
          <w:rtl w:val="0"/>
          <w:lang w:val="en-US"/>
        </w:rPr>
        <w:t>May</w:t>
      </w:r>
      <w:r>
        <w:rPr>
          <w:rFonts w:ascii="Helvetica" w:hAnsi="Helvetica"/>
          <w:sz w:val="20"/>
          <w:szCs w:val="20"/>
          <w:rtl w:val="0"/>
          <w:lang w:val="en-US"/>
        </w:rPr>
        <w:t xml:space="preserve"> </w:t>
      </w:r>
      <w:r>
        <w:rPr>
          <w:rFonts w:ascii="Helvetica" w:hAnsi="Helvetica"/>
          <w:sz w:val="20"/>
          <w:szCs w:val="20"/>
          <w:rtl w:val="0"/>
          <w:lang w:val="en-US"/>
        </w:rPr>
        <w:t>2020</w:t>
      </w:r>
    </w:p>
    <w:p>
      <w:pPr>
        <w:pStyle w:val="Normal.0"/>
        <w:tabs>
          <w:tab w:val="left" w:pos="1051"/>
          <w:tab w:val="left" w:pos="2102"/>
          <w:tab w:val="left" w:pos="3153"/>
          <w:tab w:val="left" w:pos="4204"/>
          <w:tab w:val="left" w:pos="5255"/>
          <w:tab w:val="left" w:pos="6306"/>
          <w:tab w:val="left" w:pos="7357"/>
          <w:tab w:val="left" w:pos="8408"/>
          <w:tab w:val="left" w:pos="9459"/>
          <w:tab w:val="left" w:pos="10300"/>
        </w:tabs>
        <w:rPr>
          <w:rFonts w:ascii="Helvetica" w:cs="Helvetica" w:hAnsi="Helvetica" w:eastAsia="Helvetica"/>
          <w:b w:val="1"/>
          <w:bCs w:val="1"/>
          <w:sz w:val="20"/>
          <w:szCs w:val="20"/>
        </w:rPr>
      </w:pPr>
      <w:r>
        <w:rPr>
          <w:rFonts w:ascii="Helvetica" w:hAnsi="Helvetica"/>
          <w:b w:val="1"/>
          <w:bCs w:val="1"/>
          <w:sz w:val="20"/>
          <w:szCs w:val="20"/>
          <w:rtl w:val="0"/>
          <w:lang w:val="en-US"/>
        </w:rPr>
        <w:t>Concentration in Women</w:t>
      </w:r>
      <w:r>
        <w:rPr>
          <w:rFonts w:ascii="Helvetica" w:hAnsi="Helvetica" w:hint="default"/>
          <w:b w:val="1"/>
          <w:bCs w:val="1"/>
          <w:sz w:val="20"/>
          <w:szCs w:val="20"/>
          <w:rtl w:val="0"/>
          <w:lang w:val="en-US"/>
        </w:rPr>
        <w:t>’</w:t>
      </w:r>
      <w:r>
        <w:rPr>
          <w:rFonts w:ascii="Helvetica" w:hAnsi="Helvetica"/>
          <w:b w:val="1"/>
          <w:bCs w:val="1"/>
          <w:sz w:val="20"/>
          <w:szCs w:val="20"/>
          <w:rtl w:val="0"/>
          <w:lang w:val="en-US"/>
        </w:rPr>
        <w:t>s Spirituality</w:t>
      </w:r>
    </w:p>
    <w:p>
      <w:pPr>
        <w:pStyle w:val="Normal.0"/>
        <w:tabs>
          <w:tab w:val="left" w:pos="1051"/>
          <w:tab w:val="left" w:pos="2102"/>
          <w:tab w:val="left" w:pos="3153"/>
          <w:tab w:val="left" w:pos="4204"/>
          <w:tab w:val="left" w:pos="5255"/>
          <w:tab w:val="left" w:pos="6306"/>
          <w:tab w:val="left" w:pos="7357"/>
          <w:tab w:val="left" w:pos="8408"/>
          <w:tab w:val="left" w:pos="9459"/>
          <w:tab w:val="left" w:pos="10300"/>
        </w:tabs>
        <w:rPr>
          <w:rFonts w:ascii="Helvetica" w:cs="Helvetica" w:hAnsi="Helvetica" w:eastAsia="Helvetica"/>
          <w:b w:val="1"/>
          <w:bCs w:val="1"/>
          <w:sz w:val="20"/>
          <w:szCs w:val="20"/>
        </w:rPr>
      </w:pPr>
    </w:p>
    <w:p>
      <w:pPr>
        <w:pStyle w:val="Default"/>
        <w:bidi w:val="0"/>
        <w:ind w:left="0" w:right="0" w:firstLine="0"/>
        <w:jc w:val="left"/>
        <w:rPr>
          <w:rFonts w:ascii="Helvetica" w:cs="Helvetica" w:hAnsi="Helvetica" w:eastAsia="Helvetica"/>
          <w:b w:val="1"/>
          <w:bCs w:val="1"/>
          <w:sz w:val="20"/>
          <w:szCs w:val="20"/>
          <w:u w:color="000000"/>
          <w:rtl w:val="0"/>
          <w:lang w:val="en-US"/>
          <w14:textOutline w14:w="12700" w14:cap="flat">
            <w14:noFill/>
            <w14:miter w14:lim="400000"/>
          </w14:textOutline>
        </w:rPr>
      </w:pPr>
      <w:r>
        <w:rPr>
          <w:rFonts w:ascii="Helvetica" w:hAnsi="Helvetica"/>
          <w:b w:val="1"/>
          <w:bCs w:val="1"/>
          <w:u w:color="000000"/>
          <w:rtl w:val="0"/>
          <w:lang w:val="en-US"/>
          <w14:textOutline w14:w="12700" w14:cap="flat">
            <w14:noFill/>
            <w14:miter w14:lim="400000"/>
          </w14:textOutline>
        </w:rPr>
        <w:t>DISSERTATION</w:t>
      </w:r>
    </w:p>
    <w:p>
      <w:pPr>
        <w:pStyle w:val="Default"/>
        <w:numPr>
          <w:ilvl w:val="0"/>
          <w:numId w:val="2"/>
        </w:numPr>
        <w:jc w:val="left"/>
        <w:rPr>
          <w:rFonts w:ascii="Helvetica" w:hAnsi="Helvetica"/>
          <w:b w:val="1"/>
          <w:bCs w:val="1"/>
          <w:i w:val="1"/>
          <w:iCs w:val="1"/>
          <w:sz w:val="20"/>
          <w:szCs w:val="20"/>
          <w:u w:color="000000"/>
          <w:lang w:val="en-US"/>
          <w14:textOutline w14:w="12700" w14:cap="flat">
            <w14:noFill/>
            <w14:miter w14:lim="400000"/>
          </w14:textOutline>
        </w:rPr>
      </w:pPr>
      <w:r>
        <w:rPr>
          <w:rFonts w:ascii="Helvetica" w:hAnsi="Helvetica"/>
          <w:b w:val="0"/>
          <w:bCs w:val="0"/>
          <w:i w:val="1"/>
          <w:iCs w:val="1"/>
          <w:sz w:val="20"/>
          <w:szCs w:val="20"/>
          <w:u w:color="000000"/>
          <w:rtl w:val="0"/>
          <w:lang w:val="en-US"/>
          <w14:textOutline w14:w="12700" w14:cap="flat">
            <w14:noFill/>
            <w14:miter w14:lim="400000"/>
          </w14:textOutline>
        </w:rPr>
        <w:t>Healing, Empathy, and Conflict Resolution: The Ninth Step Amends Process in Alcoholics Anonymous</w:t>
      </w:r>
    </w:p>
    <w:p>
      <w:pPr>
        <w:pStyle w:val="Default"/>
        <w:numPr>
          <w:ilvl w:val="0"/>
          <w:numId w:val="2"/>
        </w:numPr>
        <w:jc w:val="left"/>
        <w:rPr>
          <w:rFonts w:ascii="Helvetica" w:hAnsi="Helvetica"/>
          <w:b w:val="1"/>
          <w:bCs w:val="1"/>
          <w:sz w:val="20"/>
          <w:szCs w:val="20"/>
          <w:u w:color="000000"/>
          <w:lang w:val="en-US"/>
          <w14:textOutline w14:w="12700" w14:cap="flat">
            <w14:noFill/>
            <w14:miter w14:lim="400000"/>
          </w14:textOutline>
        </w:rPr>
      </w:pPr>
      <w:r>
        <w:rPr>
          <w:rFonts w:ascii="Helvetica" w:hAnsi="Helvetica"/>
          <w:b w:val="0"/>
          <w:bCs w:val="0"/>
          <w:sz w:val="20"/>
          <w:szCs w:val="20"/>
          <w:u w:color="000000"/>
          <w:rtl w:val="0"/>
          <w:lang w:val="en-US"/>
          <w14:textOutline w14:w="12700" w14:cap="flat">
            <w14:noFill/>
            <w14:miter w14:lim="400000"/>
          </w14:textOutline>
        </w:rPr>
        <w:t>Dissertation Chair, Dr. Alka Arora</w:t>
      </w:r>
    </w:p>
    <w:p>
      <w:pPr>
        <w:pStyle w:val="Default"/>
        <w:numPr>
          <w:ilvl w:val="0"/>
          <w:numId w:val="2"/>
        </w:numPr>
        <w:jc w:val="left"/>
        <w:rPr>
          <w:rFonts w:ascii="Helvetica" w:hAnsi="Helvetica"/>
          <w:b w:val="1"/>
          <w:bCs w:val="1"/>
          <w:sz w:val="20"/>
          <w:szCs w:val="20"/>
          <w:u w:color="000000"/>
          <w:lang w:val="en-US"/>
          <w14:textOutline w14:w="12700" w14:cap="flat">
            <w14:noFill/>
            <w14:miter w14:lim="400000"/>
          </w14:textOutline>
        </w:rPr>
      </w:pPr>
      <w:r>
        <w:rPr>
          <w:rFonts w:ascii="Helvetica" w:hAnsi="Helvetica"/>
          <w:b w:val="0"/>
          <w:bCs w:val="0"/>
          <w:sz w:val="20"/>
          <w:szCs w:val="20"/>
          <w:u w:color="000000"/>
          <w:rtl w:val="0"/>
          <w:lang w:val="en-US"/>
          <w14:textOutline w14:w="12700" w14:cap="flat">
            <w14:noFill/>
            <w14:miter w14:lim="400000"/>
          </w14:textOutline>
        </w:rPr>
        <w:t xml:space="preserve">This research offers insights into the field of conflict resolution through narrative inquiry and feminist research methodology by examining the internal change that happens within offenders when they take responsibility for their actions and make amends to their victims.  </w:t>
      </w:r>
    </w:p>
    <w:p>
      <w:pPr>
        <w:pStyle w:val="Default"/>
        <w:bidi w:val="0"/>
        <w:ind w:left="0" w:right="0" w:firstLine="0"/>
        <w:jc w:val="left"/>
        <w:rPr>
          <w:rFonts w:ascii="Helvetica" w:cs="Helvetica" w:hAnsi="Helvetica" w:eastAsia="Helvetica"/>
          <w:sz w:val="20"/>
          <w:szCs w:val="20"/>
          <w:u w:color="000000"/>
          <w:rtl w:val="0"/>
          <w:lang w:val="en-US"/>
          <w14:textOutline w14:w="12700" w14:cap="flat">
            <w14:noFill/>
            <w14:miter w14:lim="400000"/>
          </w14:textOutline>
        </w:rPr>
      </w:pPr>
    </w:p>
    <w:p>
      <w:pPr>
        <w:pStyle w:val="Default"/>
        <w:bidi w:val="0"/>
        <w:ind w:left="0" w:right="0" w:firstLine="0"/>
        <w:jc w:val="left"/>
        <w:rPr>
          <w:rFonts w:ascii="Helvetica" w:cs="Helvetica" w:hAnsi="Helvetica" w:eastAsia="Helvetica"/>
          <w:sz w:val="20"/>
          <w:szCs w:val="20"/>
          <w:u w:color="000000"/>
          <w:rtl w:val="0"/>
          <w:lang w:val="en-US"/>
          <w14:textOutline w14:w="12700" w14:cap="flat">
            <w14:noFill/>
            <w14:miter w14:lim="400000"/>
          </w14:textOutline>
        </w:rPr>
      </w:pPr>
      <w:r>
        <w:rPr>
          <w:rFonts w:ascii="Helvetica" w:hAnsi="Helvetica"/>
          <w:b w:val="1"/>
          <w:bCs w:val="1"/>
          <w:u w:color="000000"/>
          <w:rtl w:val="0"/>
          <w:lang w:val="en-US"/>
          <w14:textOutline w14:w="12700" w14:cap="flat">
            <w14:noFill/>
            <w14:miter w14:lim="400000"/>
          </w14:textOutline>
        </w:rPr>
        <w:t>TEACHING EXPERIENCE</w:t>
      </w:r>
      <w:r>
        <w:rPr>
          <w:rFonts w:ascii="Helvetica" w:hAnsi="Helvetica"/>
          <w:sz w:val="20"/>
          <w:szCs w:val="20"/>
          <w:u w:color="000000"/>
          <w:rtl w:val="0"/>
          <w:lang w:val="en-US"/>
          <w14:textOutline w14:w="12700" w14:cap="flat">
            <w14:noFill/>
            <w14:miter w14:lim="400000"/>
          </w14:textOutline>
        </w:rPr>
        <w:t xml:space="preserve">                                                          </w:t>
        <w:tab/>
        <w:t xml:space="preserve">                           </w:t>
      </w:r>
    </w:p>
    <w:p>
      <w:pPr>
        <w:pStyle w:val="Default"/>
        <w:numPr>
          <w:ilvl w:val="0"/>
          <w:numId w:val="2"/>
        </w:numPr>
        <w:jc w:val="left"/>
        <w:rPr>
          <w:rFonts w:ascii="Helvetica" w:hAnsi="Helvetica"/>
          <w:sz w:val="20"/>
          <w:szCs w:val="20"/>
          <w:u w:color="000000"/>
          <w:lang w:val="it-IT"/>
          <w14:textOutline w14:w="12700" w14:cap="flat">
            <w14:noFill/>
            <w14:miter w14:lim="400000"/>
          </w14:textOutline>
        </w:rPr>
      </w:pPr>
      <w:r>
        <w:rPr>
          <w:rFonts w:ascii="Helvetica" w:hAnsi="Helvetica"/>
          <w:b w:val="1"/>
          <w:bCs w:val="1"/>
          <w:sz w:val="20"/>
          <w:szCs w:val="20"/>
          <w:u w:color="000000"/>
          <w:rtl w:val="0"/>
          <w:lang w:val="it-IT"/>
          <w14:textOutline w14:w="12700" w14:cap="flat">
            <w14:noFill/>
            <w14:miter w14:lim="400000"/>
          </w14:textOutline>
        </w:rPr>
        <w:t>Moderator</w:t>
      </w:r>
      <w:r>
        <w:rPr>
          <w:rFonts w:ascii="Helvetica" w:hAnsi="Helvetica"/>
          <w:sz w:val="20"/>
          <w:szCs w:val="20"/>
          <w:u w:color="000000"/>
          <w:rtl w:val="0"/>
          <w:lang w:val="en-US"/>
          <w14:textOutline w14:w="12700" w14:cap="flat">
            <w14:noFill/>
            <w14:miter w14:lim="400000"/>
          </w14:textOutline>
        </w:rPr>
        <w:t xml:space="preserve"> of the Women and Religion Unit at American Academy of Religion/Western Region, Tempe, Arizona March 2013.  </w:t>
      </w:r>
    </w:p>
    <w:p>
      <w:pPr>
        <w:pStyle w:val="Default"/>
        <w:numPr>
          <w:ilvl w:val="0"/>
          <w:numId w:val="2"/>
        </w:numPr>
        <w:jc w:val="left"/>
        <w:rPr>
          <w:rFonts w:ascii="Helvetica" w:hAnsi="Helvetica"/>
          <w:sz w:val="20"/>
          <w:szCs w:val="20"/>
          <w:u w:color="000000"/>
          <w:lang w:val="en-US"/>
          <w14:textOutline w14:w="12700" w14:cap="flat">
            <w14:noFill/>
            <w14:miter w14:lim="400000"/>
          </w14:textOutline>
        </w:rPr>
      </w:pPr>
      <w:r>
        <w:rPr>
          <w:rFonts w:ascii="Helvetica" w:hAnsi="Helvetica"/>
          <w:b w:val="1"/>
          <w:bCs w:val="1"/>
          <w:sz w:val="20"/>
          <w:szCs w:val="20"/>
          <w:u w:color="000000"/>
          <w:rtl w:val="0"/>
          <w:lang w:val="en-US"/>
          <w14:textOutline w14:w="12700" w14:cap="flat">
            <w14:noFill/>
            <w14:miter w14:lim="400000"/>
          </w14:textOutline>
        </w:rPr>
        <w:t>Teaching Assistant</w:t>
      </w:r>
      <w:r>
        <w:rPr>
          <w:rFonts w:ascii="Helvetica" w:hAnsi="Helvetica"/>
          <w:sz w:val="20"/>
          <w:szCs w:val="20"/>
          <w:u w:color="000000"/>
          <w:rtl w:val="0"/>
          <w:lang w:val="en-US"/>
          <w14:textOutline w14:w="12700" w14:cap="flat">
            <w14:noFill/>
            <w14:miter w14:lim="400000"/>
          </w14:textOutline>
        </w:rPr>
        <w:t xml:space="preserve"> for Professor Dr. Jacob Sherman. Anima: The Soul In Historical, Philosophical, and Religious Perspective. </w:t>
      </w:r>
      <w:r>
        <w:rPr>
          <w:rFonts w:ascii="Helvetica" w:hAnsi="Helvetica"/>
          <w:sz w:val="20"/>
          <w:szCs w:val="20"/>
          <w:u w:color="000000"/>
          <w:rtl w:val="0"/>
          <w:lang w:val="en-US"/>
          <w14:textOutline w14:w="12700" w14:cap="flat">
            <w14:noFill/>
            <w14:miter w14:lim="400000"/>
          </w14:textOutline>
        </w:rPr>
        <w:t xml:space="preserve">California Institute of Integral Studies. </w:t>
      </w:r>
      <w:r>
        <w:rPr>
          <w:rFonts w:ascii="Helvetica" w:hAnsi="Helvetica"/>
          <w:sz w:val="20"/>
          <w:szCs w:val="20"/>
          <w:u w:color="000000"/>
          <w:rtl w:val="0"/>
          <w:lang w:val="en-US"/>
          <w14:textOutline w14:w="12700" w14:cap="flat">
            <w14:noFill/>
            <w14:miter w14:lim="400000"/>
          </w14:textOutline>
        </w:rPr>
        <w:t xml:space="preserve">Spring 2013.  </w:t>
      </w:r>
    </w:p>
    <w:p>
      <w:pPr>
        <w:pStyle w:val="Default"/>
        <w:numPr>
          <w:ilvl w:val="0"/>
          <w:numId w:val="2"/>
        </w:numPr>
        <w:jc w:val="left"/>
        <w:rPr>
          <w:rFonts w:ascii="Helvetica" w:hAnsi="Helvetica"/>
          <w:sz w:val="20"/>
          <w:szCs w:val="20"/>
          <w:u w:color="000000"/>
          <w:lang w:val="en-US"/>
          <w14:textOutline w14:w="12700" w14:cap="flat">
            <w14:noFill/>
            <w14:miter w14:lim="400000"/>
          </w14:textOutline>
        </w:rPr>
      </w:pPr>
      <w:r>
        <w:rPr>
          <w:rFonts w:ascii="Helvetica" w:hAnsi="Helvetica"/>
          <w:b w:val="1"/>
          <w:bCs w:val="1"/>
          <w:sz w:val="20"/>
          <w:szCs w:val="20"/>
          <w:u w:color="000000"/>
          <w:rtl w:val="0"/>
          <w:lang w:val="en-US"/>
          <w14:textOutline w14:w="12700" w14:cap="flat">
            <w14:noFill/>
            <w14:miter w14:lim="400000"/>
          </w14:textOutline>
        </w:rPr>
        <w:t>Committee</w:t>
      </w:r>
      <w:r>
        <w:rPr>
          <w:rFonts w:ascii="Helvetica" w:hAnsi="Helvetica"/>
          <w:sz w:val="20"/>
          <w:szCs w:val="20"/>
          <w:u w:color="000000"/>
          <w:rtl w:val="0"/>
          <w:lang w:val="en-US"/>
          <w14:textOutline w14:w="12700" w14:cap="flat">
            <w14:noFill/>
            <w14:miter w14:lim="400000"/>
          </w14:textOutline>
        </w:rPr>
        <w:t xml:space="preserve"> to hire the new department chair of the philosophy and religion program at the California Institute of Integral Studies. 2012-2013.</w:t>
      </w:r>
    </w:p>
    <w:p>
      <w:pPr>
        <w:pStyle w:val="Default"/>
        <w:numPr>
          <w:ilvl w:val="0"/>
          <w:numId w:val="2"/>
        </w:numPr>
        <w:jc w:val="left"/>
        <w:rPr>
          <w:rFonts w:ascii="Helvetica" w:hAnsi="Helvetica"/>
          <w:sz w:val="20"/>
          <w:szCs w:val="20"/>
          <w:u w:color="000000"/>
          <w:lang w:val="en-US"/>
          <w14:textOutline w14:w="12700" w14:cap="flat">
            <w14:noFill/>
            <w14:miter w14:lim="400000"/>
          </w14:textOutline>
        </w:rPr>
      </w:pPr>
      <w:r>
        <w:rPr>
          <w:rFonts w:ascii="Helvetica" w:hAnsi="Helvetica"/>
          <w:b w:val="1"/>
          <w:bCs w:val="1"/>
          <w:sz w:val="20"/>
          <w:szCs w:val="20"/>
          <w:u w:color="000000"/>
          <w:rtl w:val="0"/>
          <w:lang w:val="en-US"/>
          <w14:textOutline w14:w="12700" w14:cap="flat">
            <w14:noFill/>
            <w14:miter w14:lim="400000"/>
          </w14:textOutline>
        </w:rPr>
        <w:t>Integral Teaching Fellowship</w:t>
      </w:r>
      <w:r>
        <w:rPr>
          <w:rFonts w:ascii="Helvetica" w:hAnsi="Helvetica"/>
          <w:sz w:val="20"/>
          <w:szCs w:val="20"/>
          <w:u w:color="000000"/>
          <w:rtl w:val="0"/>
          <w:lang w:val="en-US"/>
          <w14:textOutline w14:w="12700" w14:cap="flat">
            <w14:noFill/>
            <w14:miter w14:lim="400000"/>
          </w14:textOutline>
        </w:rPr>
        <w:t xml:space="preserve"> at CIIS School of Undergraduate Studies. Spring 2014.</w:t>
      </w:r>
    </w:p>
    <w:p>
      <w:pPr>
        <w:pStyle w:val="Default"/>
        <w:numPr>
          <w:ilvl w:val="0"/>
          <w:numId w:val="2"/>
        </w:numPr>
        <w:jc w:val="left"/>
        <w:rPr>
          <w:rFonts w:ascii="Helvetica" w:hAnsi="Helvetica"/>
          <w:sz w:val="20"/>
          <w:szCs w:val="20"/>
          <w:u w:color="000000"/>
          <w:lang w:val="en-US"/>
          <w14:textOutline w14:w="12700" w14:cap="flat">
            <w14:noFill/>
            <w14:miter w14:lim="400000"/>
          </w14:textOutline>
        </w:rPr>
      </w:pPr>
      <w:r>
        <w:rPr>
          <w:rFonts w:ascii="Helvetica" w:hAnsi="Helvetica"/>
          <w:b w:val="1"/>
          <w:bCs w:val="1"/>
          <w:sz w:val="20"/>
          <w:szCs w:val="20"/>
          <w:u w:color="000000"/>
          <w:rtl w:val="0"/>
          <w:lang w:val="en-US"/>
          <w14:textOutline w14:w="12700" w14:cap="flat">
            <w14:noFill/>
            <w14:miter w14:lim="400000"/>
          </w14:textOutline>
        </w:rPr>
        <w:t>Guest Lecturer</w:t>
      </w:r>
      <w:r>
        <w:rPr>
          <w:rFonts w:ascii="Helvetica" w:hAnsi="Helvetica"/>
          <w:sz w:val="20"/>
          <w:szCs w:val="20"/>
          <w:u w:color="000000"/>
          <w:rtl w:val="0"/>
          <w:lang w:val="en-US"/>
          <w14:textOutline w14:w="12700" w14:cap="flat">
            <w14:noFill/>
            <w14:miter w14:lim="400000"/>
          </w14:textOutline>
        </w:rPr>
        <w:t>, presenting on Theoretical Approaches V: Feminist Theory.</w:t>
      </w:r>
      <w:r>
        <w:rPr>
          <w:rFonts w:ascii="Helvetica" w:hAnsi="Helvetica"/>
          <w:sz w:val="20"/>
          <w:szCs w:val="20"/>
          <w:u w:color="000000"/>
          <w:rtl w:val="0"/>
          <w:lang w:val="en-US"/>
          <w14:textOutline w14:w="12700" w14:cap="flat">
            <w14:noFill/>
            <w14:miter w14:lim="400000"/>
          </w14:textOutline>
        </w:rPr>
        <w:t xml:space="preserve"> California Institute of Integral Studies.</w:t>
      </w:r>
      <w:r>
        <w:rPr>
          <w:rFonts w:ascii="Helvetica" w:hAnsi="Helvetica"/>
          <w:sz w:val="20"/>
          <w:szCs w:val="20"/>
          <w:u w:color="000000"/>
          <w:rtl w:val="0"/>
          <w:lang w:val="en-US"/>
          <w14:textOutline w14:w="12700" w14:cap="flat">
            <w14:noFill/>
            <w14:miter w14:lim="400000"/>
          </w14:textOutline>
        </w:rPr>
        <w:t xml:space="preserve"> October 2014.</w:t>
      </w:r>
    </w:p>
    <w:p>
      <w:pPr>
        <w:pStyle w:val="Default"/>
        <w:numPr>
          <w:ilvl w:val="0"/>
          <w:numId w:val="2"/>
        </w:numPr>
        <w:jc w:val="left"/>
        <w:rPr>
          <w:rFonts w:ascii="Helvetica" w:hAnsi="Helvetica"/>
          <w:sz w:val="20"/>
          <w:szCs w:val="20"/>
          <w:u w:color="000000"/>
          <w:lang w:val="en-US"/>
          <w14:textOutline w14:w="12700" w14:cap="flat">
            <w14:noFill/>
            <w14:miter w14:lim="400000"/>
          </w14:textOutline>
        </w:rPr>
      </w:pPr>
      <w:r>
        <w:rPr>
          <w:rFonts w:ascii="Helvetica" w:hAnsi="Helvetica"/>
          <w:b w:val="1"/>
          <w:bCs w:val="1"/>
          <w:sz w:val="20"/>
          <w:szCs w:val="20"/>
          <w:u w:color="000000"/>
          <w:rtl w:val="0"/>
          <w:lang w:val="en-US"/>
          <w14:textOutline w14:w="12700" w14:cap="flat">
            <w14:noFill/>
            <w14:miter w14:lim="400000"/>
          </w14:textOutline>
        </w:rPr>
        <w:t>Teaching Assistant</w:t>
      </w:r>
      <w:r>
        <w:rPr>
          <w:rFonts w:ascii="Helvetica" w:hAnsi="Helvetica"/>
          <w:sz w:val="20"/>
          <w:szCs w:val="20"/>
          <w:u w:color="000000"/>
          <w:rtl w:val="0"/>
          <w:lang w:val="en-US"/>
          <w14:textOutline w14:w="12700" w14:cap="flat">
            <w14:noFill/>
            <w14:miter w14:lim="400000"/>
          </w14:textOutline>
        </w:rPr>
        <w:t xml:space="preserve"> for Dr. May El</w:t>
      </w:r>
      <w:r>
        <w:rPr>
          <w:rFonts w:ascii="Helvetica" w:hAnsi="Helvetica"/>
          <w:sz w:val="20"/>
          <w:szCs w:val="20"/>
          <w:u w:color="000000"/>
          <w:rtl w:val="0"/>
          <w:lang w:val="en-US"/>
          <w14:textOutline w14:w="12700" w14:cap="flat">
            <w14:noFill/>
            <w14:miter w14:lim="400000"/>
          </w14:textOutline>
        </w:rPr>
        <w:t>a</w:t>
      </w:r>
      <w:r>
        <w:rPr>
          <w:rFonts w:ascii="Helvetica" w:hAnsi="Helvetica"/>
          <w:sz w:val="20"/>
          <w:szCs w:val="20"/>
          <w:u w:color="000000"/>
          <w:rtl w:val="0"/>
          <w:lang w:val="en-US"/>
          <w14:textOutline w14:w="12700" w14:cap="flat">
            <w14:noFill/>
            <w14:miter w14:lim="400000"/>
          </w14:textOutline>
        </w:rPr>
        <w:t xml:space="preserve">war. Critical Thinking: Introduction to Methods. </w:t>
      </w:r>
      <w:r>
        <w:rPr>
          <w:rFonts w:ascii="Helvetica" w:hAnsi="Helvetica"/>
          <w:sz w:val="20"/>
          <w:szCs w:val="20"/>
          <w:u w:color="000000"/>
          <w:rtl w:val="0"/>
          <w:lang w:val="en-US"/>
          <w14:textOutline w14:w="12700" w14:cap="flat">
            <w14:noFill/>
            <w14:miter w14:lim="400000"/>
          </w14:textOutline>
        </w:rPr>
        <w:t xml:space="preserve">California Institute of Integral Studies. </w:t>
      </w:r>
      <w:r>
        <w:rPr>
          <w:rFonts w:ascii="Helvetica" w:hAnsi="Helvetica"/>
          <w:sz w:val="20"/>
          <w:szCs w:val="20"/>
          <w:u w:color="000000"/>
          <w:rtl w:val="0"/>
          <w:lang w:val="en-US"/>
          <w14:textOutline w14:w="12700" w14:cap="flat">
            <w14:noFill/>
            <w14:miter w14:lim="400000"/>
          </w14:textOutline>
        </w:rPr>
        <w:t>Spring 2015.</w:t>
      </w:r>
    </w:p>
    <w:p>
      <w:pPr>
        <w:pStyle w:val="Default"/>
        <w:numPr>
          <w:ilvl w:val="0"/>
          <w:numId w:val="2"/>
        </w:numPr>
        <w:jc w:val="left"/>
        <w:rPr>
          <w:rFonts w:ascii="Helvetica" w:hAnsi="Helvetica"/>
          <w:sz w:val="20"/>
          <w:szCs w:val="20"/>
          <w:u w:color="000000"/>
          <w:lang w:val="en-US"/>
          <w14:textOutline w14:w="12700" w14:cap="flat">
            <w14:noFill/>
            <w14:miter w14:lim="400000"/>
          </w14:textOutline>
        </w:rPr>
      </w:pPr>
      <w:r>
        <w:rPr>
          <w:rFonts w:ascii="Helvetica" w:hAnsi="Helvetica"/>
          <w:b w:val="1"/>
          <w:bCs w:val="1"/>
          <w:sz w:val="20"/>
          <w:szCs w:val="20"/>
          <w:u w:color="000000"/>
          <w:rtl w:val="0"/>
          <w:lang w:val="en-US"/>
          <w14:textOutline w14:w="12700" w14:cap="flat">
            <w14:noFill/>
            <w14:miter w14:lim="400000"/>
          </w14:textOutline>
        </w:rPr>
        <w:t>Guest Lecturer</w:t>
      </w:r>
      <w:r>
        <w:rPr>
          <w:rFonts w:ascii="Helvetica" w:hAnsi="Helvetica"/>
          <w:sz w:val="20"/>
          <w:szCs w:val="20"/>
          <w:u w:color="000000"/>
          <w:rtl w:val="0"/>
          <w:lang w:val="en-US"/>
          <w14:textOutline w14:w="12700" w14:cap="flat">
            <w14:noFill/>
            <w14:miter w14:lim="400000"/>
          </w14:textOutline>
        </w:rPr>
        <w:t xml:space="preserve">, presenting on Introduction to Social Justice: Confronting Your Own Biases. </w:t>
      </w:r>
      <w:r>
        <w:rPr>
          <w:rFonts w:ascii="Helvetica" w:hAnsi="Helvetica"/>
          <w:sz w:val="20"/>
          <w:szCs w:val="20"/>
          <w:u w:color="000000"/>
          <w:rtl w:val="0"/>
          <w:lang w:val="en-US"/>
          <w14:textOutline w14:w="12700" w14:cap="flat">
            <w14:noFill/>
            <w14:miter w14:lim="400000"/>
          </w14:textOutline>
        </w:rPr>
        <w:t xml:space="preserve">California Institute of Integral Studies. </w:t>
      </w:r>
      <w:r>
        <w:rPr>
          <w:rFonts w:ascii="Helvetica" w:hAnsi="Helvetica"/>
          <w:sz w:val="20"/>
          <w:szCs w:val="20"/>
          <w:u w:color="000000"/>
          <w:rtl w:val="0"/>
          <w:lang w:val="en-US"/>
          <w14:textOutline w14:w="12700" w14:cap="flat">
            <w14:noFill/>
            <w14:miter w14:lim="400000"/>
          </w14:textOutline>
        </w:rPr>
        <w:t>January 2018.</w:t>
      </w:r>
    </w:p>
    <w:p>
      <w:pPr>
        <w:pStyle w:val="Default"/>
        <w:numPr>
          <w:ilvl w:val="0"/>
          <w:numId w:val="2"/>
        </w:numPr>
        <w:jc w:val="left"/>
        <w:rPr>
          <w:rFonts w:ascii="Helvetica" w:hAnsi="Helvetica"/>
          <w:sz w:val="20"/>
          <w:szCs w:val="20"/>
          <w:u w:color="000000"/>
          <w:lang w:val="en-US"/>
          <w14:textOutline w14:w="12700" w14:cap="flat">
            <w14:noFill/>
            <w14:miter w14:lim="400000"/>
          </w14:textOutline>
        </w:rPr>
      </w:pPr>
      <w:r>
        <w:rPr>
          <w:rFonts w:ascii="Helvetica" w:hAnsi="Helvetica"/>
          <w:b w:val="1"/>
          <w:bCs w:val="1"/>
          <w:sz w:val="20"/>
          <w:szCs w:val="20"/>
          <w:u w:color="000000"/>
          <w:rtl w:val="0"/>
          <w:lang w:val="en-US"/>
          <w14:textOutline w14:w="12700" w14:cap="flat">
            <w14:noFill/>
            <w14:miter w14:lim="400000"/>
          </w14:textOutline>
        </w:rPr>
        <w:t>Guest Lecturer</w:t>
      </w:r>
      <w:r>
        <w:rPr>
          <w:rFonts w:ascii="Helvetica" w:hAnsi="Helvetica"/>
          <w:sz w:val="20"/>
          <w:szCs w:val="20"/>
          <w:u w:color="000000"/>
          <w:rtl w:val="0"/>
          <w:lang w:val="en-US"/>
          <w14:textOutline w14:w="12700" w14:cap="flat">
            <w14:noFill/>
            <w14:miter w14:lim="400000"/>
          </w14:textOutline>
        </w:rPr>
        <w:t xml:space="preserve">, presenting on Introduction to Social Justice: Confronting Your Own Biases. </w:t>
      </w:r>
      <w:r>
        <w:rPr>
          <w:rFonts w:ascii="Helvetica" w:hAnsi="Helvetica"/>
          <w:sz w:val="20"/>
          <w:szCs w:val="20"/>
          <w:u w:color="000000"/>
          <w:rtl w:val="0"/>
          <w:lang w:val="en-US"/>
          <w14:textOutline w14:w="12700" w14:cap="flat">
            <w14:noFill/>
            <w14:miter w14:lim="400000"/>
          </w14:textOutline>
        </w:rPr>
        <w:t xml:space="preserve">California Institute of Integral Studies. </w:t>
      </w:r>
      <w:r>
        <w:rPr>
          <w:rFonts w:ascii="Helvetica" w:hAnsi="Helvetica"/>
          <w:sz w:val="20"/>
          <w:szCs w:val="20"/>
          <w:u w:color="000000"/>
          <w:rtl w:val="0"/>
          <w:lang w:val="en-US"/>
          <w14:textOutline w14:w="12700" w14:cap="flat">
            <w14:noFill/>
            <w14:miter w14:lim="400000"/>
          </w14:textOutline>
        </w:rPr>
        <w:t xml:space="preserve">April 2018.    </w:t>
      </w:r>
    </w:p>
    <w:p>
      <w:pPr>
        <w:pStyle w:val="Default"/>
        <w:numPr>
          <w:ilvl w:val="0"/>
          <w:numId w:val="2"/>
        </w:numPr>
        <w:jc w:val="left"/>
        <w:rPr>
          <w:rFonts w:ascii="Helvetica" w:hAnsi="Helvetica"/>
          <w:sz w:val="20"/>
          <w:szCs w:val="20"/>
          <w:u w:color="000000"/>
          <w:lang w:val="en-US"/>
          <w14:textOutline w14:w="12700" w14:cap="flat">
            <w14:noFill/>
            <w14:miter w14:lim="400000"/>
          </w14:textOutline>
        </w:rPr>
      </w:pPr>
      <w:r>
        <w:rPr>
          <w:rFonts w:ascii="Helvetica" w:hAnsi="Helvetica"/>
          <w:b w:val="1"/>
          <w:bCs w:val="1"/>
          <w:sz w:val="20"/>
          <w:szCs w:val="20"/>
          <w:u w:color="000000"/>
          <w:rtl w:val="0"/>
          <w:lang w:val="en-US"/>
          <w14:textOutline w14:w="12700" w14:cap="flat">
            <w14:noFill/>
            <w14:miter w14:lim="400000"/>
          </w14:textOutline>
        </w:rPr>
        <w:t>Teaching Assistant</w:t>
      </w:r>
      <w:r>
        <w:rPr>
          <w:rFonts w:ascii="Helvetica" w:hAnsi="Helvetica"/>
          <w:sz w:val="20"/>
          <w:szCs w:val="20"/>
          <w:u w:color="000000"/>
          <w:rtl w:val="0"/>
          <w:lang w:val="en-US"/>
          <w14:textOutline w14:w="12700" w14:cap="flat">
            <w14:noFill/>
            <w14:miter w14:lim="400000"/>
          </w14:textOutline>
        </w:rPr>
        <w:t xml:space="preserve"> for Dr. Alka Arora. Teaching to Transform. </w:t>
      </w:r>
      <w:r>
        <w:rPr>
          <w:rFonts w:ascii="Helvetica" w:hAnsi="Helvetica"/>
          <w:sz w:val="20"/>
          <w:szCs w:val="20"/>
          <w:u w:color="000000"/>
          <w:rtl w:val="0"/>
          <w:lang w:val="en-US"/>
          <w14:textOutline w14:w="12700" w14:cap="flat">
            <w14:noFill/>
            <w14:miter w14:lim="400000"/>
          </w14:textOutline>
        </w:rPr>
        <w:t xml:space="preserve">California Institute of Integral Studies. </w:t>
      </w:r>
      <w:r>
        <w:rPr>
          <w:rFonts w:ascii="Helvetica" w:hAnsi="Helvetica"/>
          <w:sz w:val="20"/>
          <w:szCs w:val="20"/>
          <w:u w:color="000000"/>
          <w:rtl w:val="0"/>
          <w:lang w:val="en-US"/>
          <w14:textOutline w14:w="12700" w14:cap="flat">
            <w14:noFill/>
            <w14:miter w14:lim="400000"/>
          </w14:textOutline>
        </w:rPr>
        <w:t>Fall 2018.</w:t>
      </w:r>
    </w:p>
    <w:p>
      <w:pPr>
        <w:pStyle w:val="Default"/>
        <w:numPr>
          <w:ilvl w:val="0"/>
          <w:numId w:val="2"/>
        </w:numPr>
        <w:jc w:val="left"/>
        <w:rPr>
          <w:rFonts w:ascii="Helvetica" w:hAnsi="Helvetica"/>
          <w:sz w:val="20"/>
          <w:szCs w:val="20"/>
          <w:u w:color="000000"/>
          <w:lang w:val="it-IT"/>
          <w14:textOutline w14:w="12700" w14:cap="flat">
            <w14:noFill/>
            <w14:miter w14:lim="400000"/>
          </w14:textOutline>
        </w:rPr>
      </w:pPr>
      <w:r>
        <w:rPr>
          <w:rFonts w:ascii="Helvetica" w:hAnsi="Helvetica"/>
          <w:b w:val="1"/>
          <w:bCs w:val="1"/>
          <w:sz w:val="20"/>
          <w:szCs w:val="20"/>
          <w:u w:color="000000"/>
          <w:rtl w:val="0"/>
          <w:lang w:val="it-IT"/>
          <w14:textOutline w14:w="12700" w14:cap="flat">
            <w14:noFill/>
            <w14:miter w14:lim="400000"/>
          </w14:textOutline>
        </w:rPr>
        <w:t>Moderator</w:t>
      </w:r>
      <w:r>
        <w:rPr>
          <w:rFonts w:ascii="Helvetica" w:hAnsi="Helvetica"/>
          <w:sz w:val="20"/>
          <w:szCs w:val="20"/>
          <w:u w:color="000000"/>
          <w:rtl w:val="0"/>
          <w:lang w:val="en-US"/>
          <w14:textOutline w14:w="12700" w14:cap="flat">
            <w14:noFill/>
            <w14:miter w14:lim="400000"/>
          </w14:textOutline>
        </w:rPr>
        <w:t xml:space="preserve"> of Restoring Sacred Relationship: Visions of Post-Patriarchal Food Systems panel at Women</w:t>
      </w:r>
      <w:r>
        <w:rPr>
          <w:rFonts w:ascii="Helvetica" w:hAnsi="Helvetica" w:hint="default"/>
          <w:sz w:val="20"/>
          <w:szCs w:val="20"/>
          <w:u w:color="000000"/>
          <w:rtl w:val="0"/>
          <w:lang w:val="en-US"/>
          <w14:textOutline w14:w="12700" w14:cap="flat">
            <w14:noFill/>
            <w14:miter w14:lim="400000"/>
          </w14:textOutline>
        </w:rPr>
        <w:t>’</w:t>
      </w:r>
      <w:r>
        <w:rPr>
          <w:rFonts w:ascii="Helvetica" w:hAnsi="Helvetica"/>
          <w:sz w:val="20"/>
          <w:szCs w:val="20"/>
          <w:u w:color="000000"/>
          <w:rtl w:val="0"/>
          <w:lang w:val="en-US"/>
          <w14:textOutline w14:w="12700" w14:cap="flat">
            <w14:noFill/>
            <w14:miter w14:lim="400000"/>
          </w14:textOutline>
        </w:rPr>
        <w:t xml:space="preserve">s Rising Conference, San Francisco, CA October 2018. </w:t>
      </w:r>
    </w:p>
    <w:p>
      <w:pPr>
        <w:pStyle w:val="Default"/>
        <w:numPr>
          <w:ilvl w:val="0"/>
          <w:numId w:val="2"/>
        </w:numPr>
        <w:jc w:val="left"/>
        <w:rPr>
          <w:rFonts w:ascii="Helvetica" w:hAnsi="Helvetica"/>
          <w:b w:val="1"/>
          <w:bCs w:val="1"/>
          <w:sz w:val="20"/>
          <w:szCs w:val="20"/>
          <w:u w:color="000000"/>
          <w:lang w:val="en-US"/>
          <w14:textOutline w14:w="12700" w14:cap="flat">
            <w14:noFill/>
            <w14:miter w14:lim="400000"/>
          </w14:textOutline>
        </w:rPr>
      </w:pPr>
      <w:r>
        <w:rPr>
          <w:rFonts w:ascii="Helvetica" w:hAnsi="Helvetica"/>
          <w:b w:val="1"/>
          <w:bCs w:val="1"/>
          <w:sz w:val="20"/>
          <w:szCs w:val="20"/>
          <w:u w:color="000000"/>
          <w:rtl w:val="0"/>
          <w:lang w:val="en-US"/>
          <w14:textOutline w14:w="12700" w14:cap="flat">
            <w14:noFill/>
            <w14:miter w14:lim="400000"/>
          </w14:textOutline>
        </w:rPr>
        <w:t xml:space="preserve">Dissertation Committee </w:t>
      </w:r>
      <w:r>
        <w:rPr>
          <w:rFonts w:ascii="Helvetica" w:hAnsi="Helvetica"/>
          <w:b w:val="0"/>
          <w:bCs w:val="0"/>
          <w:sz w:val="20"/>
          <w:szCs w:val="20"/>
          <w:u w:color="000000"/>
          <w:rtl w:val="0"/>
          <w:lang w:val="en-US"/>
          <w14:textOutline w14:w="12700" w14:cap="flat">
            <w14:noFill/>
            <w14:miter w14:lim="400000"/>
          </w14:textOutline>
        </w:rPr>
        <w:t>for Shareena Clark Ascher, The Quookbook: Recipes for Queer Youth Resistance and Liberation, 2017 to Present.</w:t>
      </w:r>
    </w:p>
    <w:p>
      <w:pPr>
        <w:pStyle w:val="Default"/>
        <w:bidi w:val="0"/>
        <w:ind w:left="0" w:right="0" w:firstLine="0"/>
        <w:jc w:val="left"/>
        <w:rPr>
          <w:rFonts w:ascii="Helvetica" w:cs="Helvetica" w:hAnsi="Helvetica" w:eastAsia="Helvetica"/>
          <w:sz w:val="20"/>
          <w:szCs w:val="20"/>
          <w:u w:color="000000"/>
          <w:rtl w:val="0"/>
          <w:lang w:val="en-US"/>
          <w14:textOutline w14:w="12700" w14:cap="flat">
            <w14:noFill/>
            <w14:miter w14:lim="400000"/>
          </w14:textOutline>
        </w:rPr>
      </w:pPr>
    </w:p>
    <w:p>
      <w:pPr>
        <w:pStyle w:val="Default"/>
        <w:bidi w:val="0"/>
        <w:ind w:left="0" w:right="0" w:firstLine="0"/>
        <w:jc w:val="left"/>
        <w:rPr>
          <w:rFonts w:ascii="Helvetica" w:cs="Helvetica" w:hAnsi="Helvetica" w:eastAsia="Helvetica"/>
          <w:b w:val="1"/>
          <w:bCs w:val="1"/>
          <w:u w:color="000000"/>
          <w:rtl w:val="0"/>
          <w:lang w:val="en-US"/>
          <w14:textOutline w14:w="12700" w14:cap="flat">
            <w14:noFill/>
            <w14:miter w14:lim="400000"/>
          </w14:textOutline>
        </w:rPr>
      </w:pPr>
      <w:r>
        <w:rPr>
          <w:rFonts w:ascii="Helvetica" w:hAnsi="Helvetica"/>
          <w:b w:val="1"/>
          <w:bCs w:val="1"/>
          <w:u w:color="000000"/>
          <w:rtl w:val="0"/>
          <w:lang w:val="en-US"/>
          <w14:textOutline w14:w="12700" w14:cap="flat">
            <w14:noFill/>
            <w14:miter w14:lim="400000"/>
          </w14:textOutline>
        </w:rPr>
        <w:t>PUBLICATIONS</w:t>
      </w:r>
    </w:p>
    <w:p>
      <w:pPr>
        <w:pStyle w:val="Default"/>
        <w:numPr>
          <w:ilvl w:val="0"/>
          <w:numId w:val="2"/>
        </w:numPr>
        <w:jc w:val="left"/>
        <w:rPr>
          <w:rFonts w:ascii="Helvetica" w:hAnsi="Helvetica"/>
          <w:sz w:val="20"/>
          <w:szCs w:val="20"/>
          <w:u w:color="000000"/>
          <w:lang w:val="en-US"/>
          <w14:textOutline w14:w="12700" w14:cap="flat">
            <w14:noFill/>
            <w14:miter w14:lim="400000"/>
          </w14:textOutline>
        </w:rPr>
      </w:pPr>
      <w:r>
        <w:rPr>
          <w:rFonts w:ascii="Helvetica" w:hAnsi="Helvetica"/>
          <w:sz w:val="20"/>
          <w:szCs w:val="20"/>
          <w:u w:val="single" w:color="000000"/>
          <w:rtl w:val="0"/>
          <w:lang w:val="en-US"/>
          <w14:textOutline w14:w="12700" w14:cap="flat">
            <w14:noFill/>
            <w14:miter w14:lim="400000"/>
          </w14:textOutline>
        </w:rPr>
        <w:t>Parent</w:t>
      </w:r>
      <w:r>
        <w:rPr>
          <w:rFonts w:ascii="Helvetica" w:hAnsi="Helvetica" w:hint="default"/>
          <w:sz w:val="20"/>
          <w:szCs w:val="20"/>
          <w:u w:val="single" w:color="000000"/>
          <w:rtl w:val="0"/>
          <w:lang w:val="en-US"/>
          <w14:textOutline w14:w="12700" w14:cap="flat">
            <w14:noFill/>
            <w14:miter w14:lim="400000"/>
          </w14:textOutline>
        </w:rPr>
        <w:t>’</w:t>
      </w:r>
      <w:r>
        <w:rPr>
          <w:rFonts w:ascii="Helvetica" w:hAnsi="Helvetica"/>
          <w:sz w:val="20"/>
          <w:szCs w:val="20"/>
          <w:u w:val="single" w:color="000000"/>
          <w:rtl w:val="0"/>
          <w:lang w:val="en-US"/>
          <w14:textOutline w14:w="12700" w14:cap="flat">
            <w14:noFill/>
            <w14:miter w14:lim="400000"/>
          </w14:textOutline>
        </w:rPr>
        <w:t>s Ritual: Healing After Their Child</w:t>
      </w:r>
      <w:r>
        <w:rPr>
          <w:rFonts w:ascii="Helvetica" w:hAnsi="Helvetica" w:hint="default"/>
          <w:sz w:val="20"/>
          <w:szCs w:val="20"/>
          <w:u w:val="single" w:color="000000"/>
          <w:rtl w:val="0"/>
          <w:lang w:val="en-US"/>
          <w14:textOutline w14:w="12700" w14:cap="flat">
            <w14:noFill/>
            <w14:miter w14:lim="400000"/>
          </w14:textOutline>
        </w:rPr>
        <w:t>’</w:t>
      </w:r>
      <w:r>
        <w:rPr>
          <w:rFonts w:ascii="Helvetica" w:hAnsi="Helvetica"/>
          <w:sz w:val="20"/>
          <w:szCs w:val="20"/>
          <w:u w:val="single" w:color="000000"/>
          <w:rtl w:val="0"/>
          <w:lang w:val="fr-FR"/>
          <w14:textOutline w14:w="12700" w14:cap="flat">
            <w14:noFill/>
            <w14:miter w14:lim="400000"/>
          </w14:textOutline>
        </w:rPr>
        <w:t>s Divorce</w:t>
      </w:r>
      <w:r>
        <w:rPr>
          <w:rFonts w:ascii="Helvetica" w:hAnsi="Helvetica"/>
          <w:sz w:val="20"/>
          <w:szCs w:val="20"/>
          <w:u w:color="000000"/>
          <w:rtl w:val="0"/>
          <w:lang w:val="en-US"/>
          <w14:textOutline w14:w="12700" w14:cap="flat">
            <w14:noFill/>
            <w14:miter w14:lim="400000"/>
          </w14:textOutline>
        </w:rPr>
        <w:t>. Ritual Well Website, 2013.</w:t>
      </w:r>
    </w:p>
    <w:p>
      <w:pPr>
        <w:pStyle w:val="Default"/>
        <w:numPr>
          <w:ilvl w:val="0"/>
          <w:numId w:val="2"/>
        </w:numPr>
        <w:jc w:val="left"/>
        <w:rPr>
          <w:rFonts w:ascii="Helvetica" w:hAnsi="Helvetica"/>
          <w:sz w:val="20"/>
          <w:szCs w:val="20"/>
          <w:u w:color="000000"/>
          <w:lang w:val="en-US"/>
          <w14:textOutline w14:w="12700" w14:cap="flat">
            <w14:noFill/>
            <w14:miter w14:lim="400000"/>
          </w14:textOutline>
        </w:rPr>
      </w:pPr>
      <w:r>
        <w:rPr>
          <w:rFonts w:ascii="Helvetica" w:hAnsi="Helvetica"/>
          <w:sz w:val="20"/>
          <w:szCs w:val="20"/>
          <w:u w:val="single" w:color="000000"/>
          <w:rtl w:val="0"/>
          <w:lang w:val="en-US"/>
          <w14:textOutline w14:w="12700" w14:cap="flat">
            <w14:noFill/>
            <w14:miter w14:lim="400000"/>
          </w14:textOutline>
        </w:rPr>
        <w:t>Positionality as Knowledge: From Pedagogy to Praxis</w:t>
      </w:r>
      <w:r>
        <w:rPr>
          <w:rFonts w:ascii="Helvetica" w:hAnsi="Helvetica"/>
          <w:sz w:val="20"/>
          <w:szCs w:val="20"/>
          <w:u w:color="000000"/>
          <w:rtl w:val="0"/>
          <w:lang w:val="en-US"/>
          <w14:textOutline w14:w="12700" w14:cap="flat">
            <w14:noFill/>
            <w14:miter w14:lim="400000"/>
          </w14:textOutline>
        </w:rPr>
        <w:t xml:space="preserve">. Integral Review, 2014.      </w:t>
      </w:r>
    </w:p>
    <w:p>
      <w:pPr>
        <w:pStyle w:val="Default"/>
        <w:bidi w:val="0"/>
        <w:ind w:left="0" w:right="0" w:firstLine="0"/>
        <w:jc w:val="left"/>
        <w:rPr>
          <w:rFonts w:ascii="Helvetica" w:cs="Helvetica" w:hAnsi="Helvetica" w:eastAsia="Helvetica"/>
          <w:sz w:val="20"/>
          <w:szCs w:val="20"/>
          <w:u w:color="000000"/>
          <w:rtl w:val="0"/>
          <w:lang w:val="en-US"/>
          <w14:textOutline w14:w="12700" w14:cap="flat">
            <w14:noFill/>
            <w14:miter w14:lim="400000"/>
          </w14:textOutline>
        </w:rPr>
      </w:pPr>
    </w:p>
    <w:p>
      <w:pPr>
        <w:pStyle w:val="Default"/>
        <w:bidi w:val="0"/>
        <w:ind w:left="0" w:right="0" w:firstLine="0"/>
        <w:jc w:val="left"/>
        <w:rPr>
          <w:rFonts w:ascii="Helvetica" w:cs="Helvetica" w:hAnsi="Helvetica" w:eastAsia="Helvetica"/>
          <w:b w:val="1"/>
          <w:bCs w:val="1"/>
          <w:sz w:val="20"/>
          <w:szCs w:val="20"/>
          <w:u w:color="000000"/>
          <w:rtl w:val="0"/>
          <w:lang w:val="en-US"/>
          <w14:textOutline w14:w="12700" w14:cap="flat">
            <w14:noFill/>
            <w14:miter w14:lim="400000"/>
          </w14:textOutline>
        </w:rPr>
      </w:pPr>
      <w:r>
        <w:rPr>
          <w:rFonts w:ascii="Helvetica" w:hAnsi="Helvetica"/>
          <w:b w:val="1"/>
          <w:bCs w:val="1"/>
          <w:u w:color="000000"/>
          <w:rtl w:val="0"/>
          <w:lang w:val="en-US"/>
          <w14:textOutline w14:w="12700" w14:cap="flat">
            <w14:noFill/>
            <w14:miter w14:lim="400000"/>
          </w14:textOutline>
        </w:rPr>
        <w:t>SCHOLARLY PRESENTATIONS</w:t>
      </w:r>
    </w:p>
    <w:p>
      <w:pPr>
        <w:pStyle w:val="Default"/>
        <w:numPr>
          <w:ilvl w:val="0"/>
          <w:numId w:val="2"/>
        </w:numPr>
        <w:jc w:val="left"/>
        <w:rPr>
          <w:rFonts w:ascii="Helvetica" w:hAnsi="Helvetica"/>
          <w:sz w:val="20"/>
          <w:szCs w:val="20"/>
          <w:u w:color="000000"/>
          <w:lang w:val="it-IT"/>
          <w14:textOutline w14:w="12700" w14:cap="flat">
            <w14:noFill/>
            <w14:miter w14:lim="400000"/>
          </w14:textOutline>
        </w:rPr>
      </w:pPr>
      <w:r>
        <w:rPr>
          <w:rFonts w:ascii="Helvetica" w:hAnsi="Helvetica"/>
          <w:b w:val="1"/>
          <w:bCs w:val="1"/>
          <w:sz w:val="20"/>
          <w:szCs w:val="20"/>
          <w:u w:color="000000"/>
          <w:rtl w:val="0"/>
          <w:lang w:val="it-IT"/>
          <w14:textOutline w14:w="12700" w14:cap="flat">
            <w14:noFill/>
            <w14:miter w14:lim="400000"/>
          </w14:textOutline>
        </w:rPr>
        <w:t>Formal Paper:</w:t>
      </w:r>
      <w:r>
        <w:rPr>
          <w:rFonts w:ascii="Helvetica" w:hAnsi="Helvetica"/>
          <w:sz w:val="20"/>
          <w:szCs w:val="20"/>
          <w:u w:color="000000"/>
          <w:rtl w:val="0"/>
          <w:lang w:val="en-US"/>
          <w14:textOutline w14:w="12700" w14:cap="flat">
            <w14:noFill/>
            <w14:miter w14:lim="400000"/>
          </w14:textOutline>
        </w:rPr>
        <w:t xml:space="preserve"> </w:t>
      </w:r>
      <w:r>
        <w:rPr>
          <w:rFonts w:ascii="Helvetica" w:hAnsi="Helvetica" w:hint="default"/>
          <w:b w:val="1"/>
          <w:bCs w:val="1"/>
          <w:i w:val="1"/>
          <w:iCs w:val="1"/>
          <w:sz w:val="20"/>
          <w:szCs w:val="20"/>
          <w:u w:color="000000"/>
          <w:rtl w:val="0"/>
          <w:lang w:val="en-US"/>
          <w14:textOutline w14:w="12700" w14:cap="flat">
            <w14:noFill/>
            <w14:miter w14:lim="400000"/>
          </w14:textOutline>
        </w:rPr>
        <w:t>“</w:t>
      </w:r>
      <w:r>
        <w:rPr>
          <w:rFonts w:ascii="Helvetica" w:hAnsi="Helvetica"/>
          <w:sz w:val="20"/>
          <w:szCs w:val="20"/>
          <w:u w:color="000000"/>
          <w:rtl w:val="0"/>
          <w:lang w:val="en-US"/>
          <w14:textOutline w14:w="12700" w14:cap="flat">
            <w14:noFill/>
            <w14:miter w14:lim="400000"/>
          </w14:textOutline>
        </w:rPr>
        <w:t xml:space="preserve">Finding Reliance on Those We Oppose: Seeing the </w:t>
      </w:r>
      <w:r>
        <w:rPr>
          <w:rFonts w:ascii="Helvetica" w:hAnsi="Helvetica" w:hint="default"/>
          <w:sz w:val="20"/>
          <w:szCs w:val="20"/>
          <w:u w:color="000000"/>
          <w:rtl w:val="0"/>
          <w:lang w:val="en-US"/>
          <w14:textOutline w14:w="12700" w14:cap="flat">
            <w14:noFill/>
            <w14:miter w14:lim="400000"/>
          </w14:textOutline>
        </w:rPr>
        <w:t>‘</w:t>
      </w:r>
      <w:r>
        <w:rPr>
          <w:rFonts w:ascii="Helvetica" w:hAnsi="Helvetica"/>
          <w:sz w:val="20"/>
          <w:szCs w:val="20"/>
          <w:u w:color="000000"/>
          <w:rtl w:val="0"/>
          <w:lang w:val="en-US"/>
          <w14:textOutline w14:w="12700" w14:cap="flat">
            <w14:noFill/>
            <w14:miter w14:lim="400000"/>
          </w14:textOutline>
        </w:rPr>
        <w:t>Other</w:t>
      </w:r>
      <w:r>
        <w:rPr>
          <w:rFonts w:ascii="Helvetica" w:hAnsi="Helvetica" w:hint="default"/>
          <w:sz w:val="20"/>
          <w:szCs w:val="20"/>
          <w:u w:color="000000"/>
          <w:rtl w:val="0"/>
          <w:lang w:val="en-US"/>
          <w14:textOutline w14:w="12700" w14:cap="flat">
            <w14:noFill/>
            <w14:miter w14:lim="400000"/>
          </w14:textOutline>
        </w:rPr>
        <w:t xml:space="preserve">’ </w:t>
      </w:r>
      <w:r>
        <w:rPr>
          <w:rFonts w:ascii="Helvetica" w:hAnsi="Helvetica"/>
          <w:sz w:val="20"/>
          <w:szCs w:val="20"/>
          <w:u w:color="000000"/>
          <w:rtl w:val="0"/>
          <w:lang w:val="en-US"/>
          <w14:textOutline w14:w="12700" w14:cap="flat">
            <w14:noFill/>
            <w14:miter w14:lim="400000"/>
          </w14:textOutline>
        </w:rPr>
        <w:t>Reflected Within Ourselves</w:t>
      </w:r>
      <w:r>
        <w:rPr>
          <w:rFonts w:ascii="Helvetica" w:hAnsi="Helvetica" w:hint="default"/>
          <w:sz w:val="20"/>
          <w:szCs w:val="20"/>
          <w:u w:color="000000"/>
          <w:rtl w:val="0"/>
          <w:lang w:val="en-US"/>
          <w14:textOutline w14:w="12700" w14:cap="flat">
            <w14:noFill/>
            <w14:miter w14:lim="400000"/>
          </w14:textOutline>
        </w:rPr>
        <w:t xml:space="preserve">” </w:t>
      </w:r>
      <w:r>
        <w:rPr>
          <w:rFonts w:ascii="Helvetica" w:hAnsi="Helvetica"/>
          <w:sz w:val="20"/>
          <w:szCs w:val="20"/>
          <w:u w:color="000000"/>
          <w:rtl w:val="0"/>
          <w:lang w:val="en-US"/>
          <w14:textOutline w14:w="12700" w14:cap="flat">
            <w14:noFill/>
            <w14:miter w14:lim="400000"/>
          </w14:textOutline>
        </w:rPr>
        <w:t>at Transformative Activism: How Young Women</w:t>
      </w:r>
      <w:r>
        <w:rPr>
          <w:rFonts w:ascii="Helvetica" w:hAnsi="Helvetica" w:hint="default"/>
          <w:sz w:val="20"/>
          <w:szCs w:val="20"/>
          <w:u w:color="000000"/>
          <w:rtl w:val="0"/>
          <w:lang w:val="en-US"/>
          <w14:textOutline w14:w="12700" w14:cap="flat">
            <w14:noFill/>
            <w14:miter w14:lim="400000"/>
          </w14:textOutline>
        </w:rPr>
        <w:t>’</w:t>
      </w:r>
      <w:r>
        <w:rPr>
          <w:rFonts w:ascii="Helvetica" w:hAnsi="Helvetica"/>
          <w:sz w:val="20"/>
          <w:szCs w:val="20"/>
          <w:u w:color="000000"/>
          <w:rtl w:val="0"/>
          <w:lang w:val="en-US"/>
          <w14:textOutline w14:w="12700" w14:cap="flat">
            <w14:noFill/>
            <w14:miter w14:lim="400000"/>
          </w14:textOutline>
        </w:rPr>
        <w:t xml:space="preserve">s Creativity and Spirituality is Re-Shaping the World at the American Academy of Religion, Chicago, Illinois. November 2012.                                                                                                                    </w:t>
      </w:r>
      <w:r>
        <w:rPr>
          <w:rFonts w:ascii="Helvetica" w:hAnsi="Helvetica"/>
          <w:b w:val="1"/>
          <w:bCs w:val="1"/>
          <w:sz w:val="20"/>
          <w:szCs w:val="20"/>
          <w:u w:color="000000"/>
          <w:rtl w:val="0"/>
          <w:lang w:val="it-IT"/>
          <w14:textOutline w14:w="12700" w14:cap="flat">
            <w14:noFill/>
            <w14:miter w14:lim="400000"/>
          </w14:textOutline>
        </w:rPr>
        <w:t>Formal Paper:</w:t>
      </w:r>
      <w:r>
        <w:rPr>
          <w:rFonts w:ascii="Helvetica" w:hAnsi="Helvetica" w:hint="default"/>
          <w:sz w:val="20"/>
          <w:szCs w:val="20"/>
          <w:u w:color="000000"/>
          <w:rtl w:val="0"/>
          <w:lang w:val="en-US"/>
          <w14:textOutline w14:w="12700" w14:cap="flat">
            <w14:noFill/>
            <w14:miter w14:lim="400000"/>
          </w14:textOutline>
        </w:rPr>
        <w:t xml:space="preserve"> “</w:t>
      </w:r>
      <w:r>
        <w:rPr>
          <w:rFonts w:ascii="Helvetica" w:hAnsi="Helvetica"/>
          <w:sz w:val="20"/>
          <w:szCs w:val="20"/>
          <w:u w:color="000000"/>
          <w:rtl w:val="0"/>
          <w:lang w:val="en-US"/>
          <w14:textOutline w14:w="12700" w14:cap="flat">
            <w14:noFill/>
            <w14:miter w14:lim="400000"/>
          </w14:textOutline>
        </w:rPr>
        <w:t>What is the Definition of Agency for Women in Islam: How are Islamic Women Using Their Agency to Transform Their Lives within Their Religion and Their Culture?</w:t>
      </w:r>
      <w:r>
        <w:rPr>
          <w:rFonts w:ascii="Helvetica" w:hAnsi="Helvetica" w:hint="default"/>
          <w:sz w:val="20"/>
          <w:szCs w:val="20"/>
          <w:u w:color="000000"/>
          <w:rtl w:val="0"/>
          <w:lang w:val="en-US"/>
          <w14:textOutline w14:w="12700" w14:cap="flat">
            <w14:noFill/>
            <w14:miter w14:lim="400000"/>
          </w14:textOutline>
        </w:rPr>
        <w:t xml:space="preserve">” </w:t>
      </w:r>
      <w:r>
        <w:rPr>
          <w:rFonts w:ascii="Helvetica" w:hAnsi="Helvetica"/>
          <w:sz w:val="20"/>
          <w:szCs w:val="20"/>
          <w:u w:color="000000"/>
          <w:rtl w:val="0"/>
          <w:lang w:val="en-US"/>
          <w14:textOutline w14:w="12700" w14:cap="flat">
            <w14:noFill/>
            <w14:miter w14:lim="400000"/>
          </w14:textOutline>
        </w:rPr>
        <w:t xml:space="preserve">at Women and Religion at the American Academy of Religion/Western Region, Tempe, Arizona. March 2013.  </w:t>
      </w:r>
    </w:p>
    <w:p>
      <w:pPr>
        <w:pStyle w:val="Default"/>
        <w:numPr>
          <w:ilvl w:val="0"/>
          <w:numId w:val="2"/>
        </w:numPr>
        <w:jc w:val="left"/>
        <w:rPr>
          <w:rFonts w:ascii="Helvetica" w:hAnsi="Helvetica"/>
          <w:sz w:val="20"/>
          <w:szCs w:val="20"/>
          <w:u w:color="000000"/>
          <w:lang w:val="it-IT"/>
          <w14:textOutline w14:w="12700" w14:cap="flat">
            <w14:noFill/>
            <w14:miter w14:lim="400000"/>
          </w14:textOutline>
        </w:rPr>
      </w:pPr>
      <w:r>
        <w:rPr>
          <w:rFonts w:ascii="Helvetica" w:hAnsi="Helvetica"/>
          <w:b w:val="1"/>
          <w:bCs w:val="1"/>
          <w:sz w:val="20"/>
          <w:szCs w:val="20"/>
          <w:u w:color="000000"/>
          <w:rtl w:val="0"/>
          <w:lang w:val="it-IT"/>
          <w14:textOutline w14:w="12700" w14:cap="flat">
            <w14:noFill/>
            <w14:miter w14:lim="400000"/>
          </w14:textOutline>
        </w:rPr>
        <w:t>Formal Paper:</w:t>
      </w:r>
      <w:r>
        <w:rPr>
          <w:rFonts w:ascii="Helvetica" w:hAnsi="Helvetica" w:hint="default"/>
          <w:sz w:val="20"/>
          <w:szCs w:val="20"/>
          <w:u w:color="000000"/>
          <w:rtl w:val="0"/>
          <w:lang w:val="en-US"/>
          <w14:textOutline w14:w="12700" w14:cap="flat">
            <w14:noFill/>
            <w14:miter w14:lim="400000"/>
          </w14:textOutline>
        </w:rPr>
        <w:t xml:space="preserve"> “</w:t>
      </w:r>
      <w:r>
        <w:rPr>
          <w:rFonts w:ascii="Helvetica" w:hAnsi="Helvetica"/>
          <w:sz w:val="20"/>
          <w:szCs w:val="20"/>
          <w:u w:color="000000"/>
          <w:rtl w:val="0"/>
          <w:lang w:val="en-US"/>
          <w14:textOutline w14:w="12700" w14:cap="flat">
            <w14:noFill/>
            <w14:miter w14:lim="400000"/>
          </w14:textOutline>
        </w:rPr>
        <w:t>Transformative Activism</w:t>
      </w:r>
      <w:r>
        <w:rPr>
          <w:rFonts w:ascii="Helvetica" w:hAnsi="Helvetica" w:hint="default"/>
          <w:sz w:val="20"/>
          <w:szCs w:val="20"/>
          <w:u w:color="000000"/>
          <w:rtl w:val="0"/>
          <w:lang w:val="en-US"/>
          <w14:textOutline w14:w="12700" w14:cap="flat">
            <w14:noFill/>
            <w14:miter w14:lim="400000"/>
          </w14:textOutline>
        </w:rPr>
        <w:t xml:space="preserve">” </w:t>
      </w:r>
      <w:r>
        <w:rPr>
          <w:rFonts w:ascii="Helvetica" w:hAnsi="Helvetica"/>
          <w:sz w:val="20"/>
          <w:szCs w:val="20"/>
          <w:u w:color="000000"/>
          <w:rtl w:val="0"/>
          <w:lang w:val="en-US"/>
          <w14:textOutline w14:w="12700" w14:cap="flat">
            <w14:noFill/>
            <w14:miter w14:lim="400000"/>
          </w14:textOutline>
        </w:rPr>
        <w:t xml:space="preserve">at Women &amp; Spirituality Conference, Mankato, Minnesota. October 2013. </w:t>
      </w:r>
    </w:p>
    <w:p>
      <w:pPr>
        <w:pStyle w:val="Default"/>
        <w:numPr>
          <w:ilvl w:val="0"/>
          <w:numId w:val="2"/>
        </w:numPr>
        <w:jc w:val="left"/>
        <w:rPr>
          <w:rFonts w:ascii="Helvetica" w:hAnsi="Helvetica"/>
          <w:sz w:val="20"/>
          <w:szCs w:val="20"/>
          <w:u w:color="000000"/>
          <w:lang w:val="de-DE"/>
          <w14:textOutline w14:w="12700" w14:cap="flat">
            <w14:noFill/>
            <w14:miter w14:lim="400000"/>
          </w14:textOutline>
        </w:rPr>
      </w:pPr>
      <w:r>
        <w:rPr>
          <w:rFonts w:ascii="Helvetica" w:hAnsi="Helvetica"/>
          <w:b w:val="1"/>
          <w:bCs w:val="1"/>
          <w:sz w:val="20"/>
          <w:szCs w:val="20"/>
          <w:u w:color="000000"/>
          <w:rtl w:val="0"/>
          <w:lang w:val="de-DE"/>
          <w14:textOutline w14:w="12700" w14:cap="flat">
            <w14:noFill/>
            <w14:miter w14:lim="400000"/>
          </w14:textOutline>
        </w:rPr>
        <w:t>Panel:</w:t>
      </w:r>
      <w:r>
        <w:rPr>
          <w:rFonts w:ascii="Helvetica" w:hAnsi="Helvetica" w:hint="default"/>
          <w:sz w:val="20"/>
          <w:szCs w:val="20"/>
          <w:u w:color="000000"/>
          <w:rtl w:val="0"/>
          <w:lang w:val="en-US"/>
          <w14:textOutline w14:w="12700" w14:cap="flat">
            <w14:noFill/>
            <w14:miter w14:lim="400000"/>
          </w14:textOutline>
        </w:rPr>
        <w:t xml:space="preserve"> “</w:t>
      </w:r>
      <w:r>
        <w:rPr>
          <w:rFonts w:ascii="Helvetica" w:hAnsi="Helvetica"/>
          <w:sz w:val="20"/>
          <w:szCs w:val="20"/>
          <w:u w:color="000000"/>
          <w:rtl w:val="0"/>
          <w:lang w:val="en-US"/>
          <w14:textOutline w14:w="12700" w14:cap="flat">
            <w14:noFill/>
            <w14:miter w14:lim="400000"/>
          </w14:textOutline>
        </w:rPr>
        <w:t>New Voices in Women</w:t>
      </w:r>
      <w:r>
        <w:rPr>
          <w:rFonts w:ascii="Helvetica" w:hAnsi="Helvetica" w:hint="default"/>
          <w:sz w:val="20"/>
          <w:szCs w:val="20"/>
          <w:u w:color="000000"/>
          <w:rtl w:val="0"/>
          <w:lang w:val="en-US"/>
          <w14:textOutline w14:w="12700" w14:cap="flat">
            <w14:noFill/>
            <w14:miter w14:lim="400000"/>
          </w14:textOutline>
        </w:rPr>
        <w:t>’</w:t>
      </w:r>
      <w:r>
        <w:rPr>
          <w:rFonts w:ascii="Helvetica" w:hAnsi="Helvetica"/>
          <w:sz w:val="20"/>
          <w:szCs w:val="20"/>
          <w:u w:color="000000"/>
          <w:rtl w:val="0"/>
          <w:lang w:val="de-DE"/>
          <w14:textOutline w14:w="12700" w14:cap="flat">
            <w14:noFill/>
            <w14:miter w14:lim="400000"/>
          </w14:textOutline>
        </w:rPr>
        <w:t>s Spirituality</w:t>
      </w:r>
      <w:r>
        <w:rPr>
          <w:rFonts w:ascii="Helvetica" w:hAnsi="Helvetica" w:hint="default"/>
          <w:sz w:val="20"/>
          <w:szCs w:val="20"/>
          <w:u w:color="000000"/>
          <w:rtl w:val="0"/>
          <w:lang w:val="en-US"/>
          <w14:textOutline w14:w="12700" w14:cap="flat">
            <w14:noFill/>
            <w14:miter w14:lim="400000"/>
          </w14:textOutline>
        </w:rPr>
        <w:t xml:space="preserve">” </w:t>
      </w:r>
      <w:r>
        <w:rPr>
          <w:rFonts w:ascii="Helvetica" w:hAnsi="Helvetica"/>
          <w:sz w:val="20"/>
          <w:szCs w:val="20"/>
          <w:u w:color="000000"/>
          <w:rtl w:val="0"/>
          <w:lang w:val="en-US"/>
          <w14:textOutline w14:w="12700" w14:cap="flat">
            <w14:noFill/>
            <w14:miter w14:lim="400000"/>
          </w14:textOutline>
        </w:rPr>
        <w:t xml:space="preserve">at Women &amp; Spirituality Conference, Mankato, Minnesota. October 2013. </w:t>
      </w:r>
    </w:p>
    <w:p>
      <w:pPr>
        <w:pStyle w:val="Default"/>
        <w:numPr>
          <w:ilvl w:val="0"/>
          <w:numId w:val="2"/>
        </w:numPr>
        <w:jc w:val="left"/>
        <w:rPr>
          <w:rFonts w:ascii="Helvetica" w:hAnsi="Helvetica"/>
          <w:sz w:val="20"/>
          <w:szCs w:val="20"/>
          <w:u w:color="000000"/>
          <w:lang w:val="de-DE"/>
          <w14:textOutline w14:w="12700" w14:cap="flat">
            <w14:noFill/>
            <w14:miter w14:lim="400000"/>
          </w14:textOutline>
        </w:rPr>
      </w:pPr>
      <w:r>
        <w:rPr>
          <w:rFonts w:ascii="Helvetica" w:hAnsi="Helvetica"/>
          <w:b w:val="1"/>
          <w:bCs w:val="1"/>
          <w:sz w:val="20"/>
          <w:szCs w:val="20"/>
          <w:u w:color="000000"/>
          <w:rtl w:val="0"/>
          <w:lang w:val="de-DE"/>
          <w14:textOutline w14:w="12700" w14:cap="flat">
            <w14:noFill/>
            <w14:miter w14:lim="400000"/>
          </w14:textOutline>
        </w:rPr>
        <w:t>Panel:</w:t>
      </w:r>
      <w:r>
        <w:rPr>
          <w:rFonts w:ascii="Helvetica" w:hAnsi="Helvetica" w:hint="default"/>
          <w:sz w:val="20"/>
          <w:szCs w:val="20"/>
          <w:u w:color="000000"/>
          <w:rtl w:val="0"/>
          <w:lang w:val="en-US"/>
          <w14:textOutline w14:w="12700" w14:cap="flat">
            <w14:noFill/>
            <w14:miter w14:lim="400000"/>
          </w14:textOutline>
        </w:rPr>
        <w:t xml:space="preserve"> “</w:t>
      </w:r>
      <w:r>
        <w:rPr>
          <w:rFonts w:ascii="Helvetica" w:hAnsi="Helvetica"/>
          <w:sz w:val="20"/>
          <w:szCs w:val="20"/>
          <w:u w:color="000000"/>
          <w:rtl w:val="0"/>
          <w:lang w:val="en-US"/>
          <w14:textOutline w14:w="12700" w14:cap="flat">
            <w14:noFill/>
            <w14:miter w14:lim="400000"/>
          </w14:textOutline>
        </w:rPr>
        <w:t>Positionality as Knowledge: Taking the Pedagogue off the Pedestal</w:t>
      </w:r>
      <w:r>
        <w:rPr>
          <w:rFonts w:ascii="Helvetica" w:hAnsi="Helvetica" w:hint="default"/>
          <w:sz w:val="20"/>
          <w:szCs w:val="20"/>
          <w:u w:color="000000"/>
          <w:rtl w:val="0"/>
          <w:lang w:val="en-US"/>
          <w14:textOutline w14:w="12700" w14:cap="flat">
            <w14:noFill/>
            <w14:miter w14:lim="400000"/>
          </w14:textOutline>
        </w:rPr>
        <w:t xml:space="preserve">” </w:t>
      </w:r>
      <w:r>
        <w:rPr>
          <w:rFonts w:ascii="Helvetica" w:hAnsi="Helvetica"/>
          <w:sz w:val="20"/>
          <w:szCs w:val="20"/>
          <w:u w:color="000000"/>
          <w:rtl w:val="0"/>
          <w:lang w:val="en-US"/>
          <w14:textOutline w14:w="12700" w14:cap="flat">
            <w14:noFill/>
            <w14:miter w14:lim="400000"/>
          </w14:textOutline>
        </w:rPr>
        <w:t xml:space="preserve">at CIIS Founders Symposium on Integral Consciousness. April 2014. </w:t>
      </w:r>
    </w:p>
    <w:p>
      <w:pPr>
        <w:pStyle w:val="Default"/>
        <w:numPr>
          <w:ilvl w:val="0"/>
          <w:numId w:val="2"/>
        </w:numPr>
        <w:jc w:val="left"/>
        <w:rPr>
          <w:rFonts w:ascii="Helvetica" w:hAnsi="Helvetica"/>
          <w:sz w:val="20"/>
          <w:szCs w:val="20"/>
          <w:u w:color="000000"/>
          <w:lang w:val="it-IT"/>
          <w14:textOutline w14:w="12700" w14:cap="flat">
            <w14:noFill/>
            <w14:miter w14:lim="400000"/>
          </w14:textOutline>
        </w:rPr>
      </w:pPr>
      <w:r>
        <w:rPr>
          <w:rFonts w:ascii="Helvetica" w:hAnsi="Helvetica"/>
          <w:b w:val="1"/>
          <w:bCs w:val="1"/>
          <w:sz w:val="20"/>
          <w:szCs w:val="20"/>
          <w:u w:color="000000"/>
          <w:rtl w:val="0"/>
          <w:lang w:val="it-IT"/>
          <w14:textOutline w14:w="12700" w14:cap="flat">
            <w14:noFill/>
            <w14:miter w14:lim="400000"/>
          </w14:textOutline>
        </w:rPr>
        <w:t>Panel</w:t>
      </w:r>
      <w:r>
        <w:rPr>
          <w:rFonts w:ascii="Helvetica" w:hAnsi="Helvetica"/>
          <w:sz w:val="20"/>
          <w:szCs w:val="20"/>
          <w:u w:color="000000"/>
          <w:rtl w:val="0"/>
          <w:lang w:val="en-US"/>
          <w14:textOutline w14:w="12700" w14:cap="flat">
            <w14:noFill/>
            <w14:miter w14:lim="400000"/>
          </w14:textOutline>
        </w:rPr>
        <w:t>, Doing Academia Differently: Emotional/Mental Wellness While Dissertating and Beyond</w:t>
      </w:r>
      <w:r>
        <w:rPr>
          <w:rFonts w:ascii="Helvetica" w:hAnsi="Helvetica"/>
          <w:sz w:val="20"/>
          <w:szCs w:val="20"/>
          <w:u w:color="000000"/>
          <w:rtl w:val="0"/>
          <w:lang w:val="en-US"/>
          <w14:textOutline w14:w="12700" w14:cap="flat">
            <w14:noFill/>
            <w14:miter w14:lim="400000"/>
          </w14:textOutline>
        </w:rPr>
        <w:t xml:space="preserve"> at California Institute of Integral Studies. </w:t>
      </w:r>
      <w:r>
        <w:rPr>
          <w:rFonts w:ascii="Helvetica" w:hAnsi="Helvetica"/>
          <w:sz w:val="20"/>
          <w:szCs w:val="20"/>
          <w:u w:color="000000"/>
          <w:rtl w:val="0"/>
          <w:lang w:val="en-US"/>
          <w14:textOutline w14:w="12700" w14:cap="flat">
            <w14:noFill/>
            <w14:miter w14:lim="400000"/>
          </w14:textOutline>
        </w:rPr>
        <w:t>May 2019.</w:t>
      </w:r>
    </w:p>
    <w:p>
      <w:pPr>
        <w:pStyle w:val="Default"/>
        <w:numPr>
          <w:ilvl w:val="0"/>
          <w:numId w:val="2"/>
        </w:numPr>
        <w:jc w:val="left"/>
        <w:rPr>
          <w:rFonts w:ascii="Helvetica" w:hAnsi="Helvetica"/>
          <w:b w:val="1"/>
          <w:bCs w:val="1"/>
          <w:sz w:val="20"/>
          <w:szCs w:val="20"/>
          <w:u w:color="000000"/>
          <w:lang w:val="en-US"/>
          <w14:textOutline w14:w="12700" w14:cap="flat">
            <w14:noFill/>
            <w14:miter w14:lim="400000"/>
          </w14:textOutline>
        </w:rPr>
      </w:pPr>
      <w:r>
        <w:rPr>
          <w:rFonts w:ascii="Helvetica" w:hAnsi="Helvetica"/>
          <w:b w:val="1"/>
          <w:bCs w:val="1"/>
          <w:sz w:val="20"/>
          <w:szCs w:val="20"/>
          <w:u w:color="000000"/>
          <w:rtl w:val="0"/>
          <w:lang w:val="en-US"/>
          <w14:textOutline w14:w="12700" w14:cap="flat">
            <w14:noFill/>
            <w14:miter w14:lim="400000"/>
          </w14:textOutline>
        </w:rPr>
        <w:t xml:space="preserve">Formal Paper </w:t>
      </w:r>
      <w:r>
        <w:rPr>
          <w:rFonts w:ascii="Helvetica" w:hAnsi="Helvetica" w:hint="default"/>
          <w:b w:val="1"/>
          <w:bCs w:val="1"/>
          <w:sz w:val="20"/>
          <w:szCs w:val="20"/>
          <w:u w:color="000000"/>
          <w:rtl w:val="0"/>
          <w:lang w:val="en-US"/>
          <w14:textOutline w14:w="12700" w14:cap="flat">
            <w14:noFill/>
            <w14:miter w14:lim="400000"/>
          </w14:textOutline>
        </w:rPr>
        <w:t>“</w:t>
      </w:r>
      <w:r>
        <w:rPr>
          <w:rFonts w:ascii="Helvetica" w:hAnsi="Helvetica"/>
          <w:b w:val="0"/>
          <w:bCs w:val="0"/>
          <w:sz w:val="20"/>
          <w:szCs w:val="20"/>
          <w:u w:color="000000"/>
          <w:rtl w:val="0"/>
          <w:lang w:val="en-US"/>
          <w14:textOutline w14:w="12700" w14:cap="flat">
            <w14:noFill/>
            <w14:miter w14:lim="400000"/>
          </w14:textOutline>
        </w:rPr>
        <w:t>Reinterpreting the Story of Eve</w:t>
      </w:r>
      <w:r>
        <w:rPr>
          <w:rFonts w:ascii="Helvetica" w:hAnsi="Helvetica" w:hint="default"/>
          <w:b w:val="0"/>
          <w:bCs w:val="0"/>
          <w:sz w:val="20"/>
          <w:szCs w:val="20"/>
          <w:u w:color="000000"/>
          <w:rtl w:val="0"/>
          <w:lang w:val="en-US"/>
          <w14:textOutline w14:w="12700" w14:cap="flat">
            <w14:noFill/>
            <w14:miter w14:lim="400000"/>
          </w14:textOutline>
        </w:rPr>
        <w:t xml:space="preserve">” </w:t>
      </w:r>
      <w:r>
        <w:rPr>
          <w:rFonts w:ascii="Helvetica" w:hAnsi="Helvetica"/>
          <w:b w:val="0"/>
          <w:bCs w:val="0"/>
          <w:sz w:val="20"/>
          <w:szCs w:val="20"/>
          <w:u w:color="000000"/>
          <w:rtl w:val="0"/>
          <w:lang w:val="en-US"/>
          <w14:textOutline w14:w="12700" w14:cap="flat">
            <w14:noFill/>
            <w14:miter w14:lim="400000"/>
          </w14:textOutline>
        </w:rPr>
        <w:t>at Pacific Northwest Region of American Academy of Religion and Society of Biblical Literature Virtual Conference. May 2022.</w:t>
      </w:r>
    </w:p>
    <w:p>
      <w:pPr>
        <w:pStyle w:val="Default"/>
        <w:bidi w:val="0"/>
        <w:ind w:left="0" w:right="0" w:firstLine="0"/>
        <w:jc w:val="left"/>
        <w:rPr>
          <w:rFonts w:ascii="Helvetica" w:cs="Helvetica" w:hAnsi="Helvetica" w:eastAsia="Helvetica"/>
          <w:sz w:val="20"/>
          <w:szCs w:val="20"/>
          <w:u w:color="000000"/>
          <w:rtl w:val="0"/>
          <w:lang w:val="en-US"/>
          <w14:textOutline w14:w="12700" w14:cap="flat">
            <w14:noFill/>
            <w14:miter w14:lim="400000"/>
          </w14:textOutline>
        </w:rPr>
      </w:pPr>
    </w:p>
    <w:p>
      <w:pPr>
        <w:pStyle w:val="Default"/>
        <w:bidi w:val="0"/>
        <w:ind w:left="0" w:right="0" w:firstLine="0"/>
        <w:jc w:val="left"/>
        <w:rPr>
          <w:rFonts w:ascii="Helvetica" w:cs="Helvetica" w:hAnsi="Helvetica" w:eastAsia="Helvetica"/>
          <w:sz w:val="20"/>
          <w:szCs w:val="20"/>
          <w:u w:color="000000"/>
          <w:rtl w:val="0"/>
          <w:lang w:val="en-US"/>
          <w14:textOutline w14:w="12700" w14:cap="flat">
            <w14:noFill/>
            <w14:miter w14:lim="400000"/>
          </w14:textOutline>
        </w:rPr>
      </w:pPr>
      <w:r>
        <w:rPr>
          <w:rFonts w:ascii="Helvetica" w:hAnsi="Helvetica"/>
          <w:b w:val="1"/>
          <w:bCs w:val="1"/>
          <w:sz w:val="20"/>
          <w:szCs w:val="20"/>
          <w:u w:color="000000"/>
          <w:rtl w:val="0"/>
          <w:lang w:val="en-US"/>
          <w14:textOutline w14:w="12700" w14:cap="flat">
            <w14:noFill/>
            <w14:miter w14:lim="400000"/>
          </w14:textOutline>
        </w:rPr>
        <w:t>SCHOLARLY CERTIFICATIONS</w:t>
      </w:r>
      <w:r>
        <w:rPr>
          <w:rFonts w:ascii="Helvetica" w:hAnsi="Helvetica"/>
          <w:sz w:val="20"/>
          <w:szCs w:val="20"/>
          <w:u w:color="000000"/>
          <w:rtl w:val="0"/>
          <w:lang w:val="en-US"/>
          <w14:textOutline w14:w="12700" w14:cap="flat">
            <w14:noFill/>
            <w14:miter w14:lim="400000"/>
          </w14:textOutline>
        </w:rPr>
        <w:t xml:space="preserve"> </w:t>
      </w:r>
    </w:p>
    <w:p>
      <w:pPr>
        <w:pStyle w:val="Default"/>
        <w:numPr>
          <w:ilvl w:val="0"/>
          <w:numId w:val="2"/>
        </w:numPr>
        <w:jc w:val="left"/>
        <w:rPr>
          <w:rFonts w:ascii="Helvetica" w:hAnsi="Helvetica"/>
          <w:sz w:val="20"/>
          <w:szCs w:val="20"/>
          <w:u w:color="000000"/>
          <w:lang w:val="en-US"/>
          <w14:textOutline w14:w="12700" w14:cap="flat">
            <w14:noFill/>
            <w14:miter w14:lim="400000"/>
          </w14:textOutline>
        </w:rPr>
      </w:pPr>
      <w:r>
        <w:rPr>
          <w:rFonts w:ascii="Helvetica" w:hAnsi="Helvetica"/>
          <w:sz w:val="20"/>
          <w:szCs w:val="20"/>
          <w:u w:color="000000"/>
          <w:rtl w:val="0"/>
          <w:lang w:val="en-US"/>
          <w14:textOutline w14:w="12700" w14:cap="flat">
            <w14:noFill/>
            <w14:miter w14:lim="400000"/>
          </w14:textOutline>
        </w:rPr>
        <w:t>Certified in the Victim-Offender Education Group Facilitator Training. Restorative Justice. January 2013.</w:t>
      </w:r>
    </w:p>
    <w:p>
      <w:pPr>
        <w:pStyle w:val="Body Text"/>
        <w:tabs>
          <w:tab w:val="left" w:pos="1051"/>
          <w:tab w:val="left" w:pos="2102"/>
          <w:tab w:val="left" w:pos="3153"/>
          <w:tab w:val="left" w:pos="4204"/>
          <w:tab w:val="left" w:pos="5255"/>
          <w:tab w:val="left" w:pos="6306"/>
          <w:tab w:val="left" w:pos="7357"/>
          <w:tab w:val="left" w:pos="8408"/>
          <w:tab w:val="left" w:pos="9459"/>
          <w:tab w:val="left" w:pos="10300"/>
        </w:tabs>
        <w:spacing w:after="0"/>
        <w:rPr>
          <w:rFonts w:ascii="Helvetica" w:cs="Helvetica" w:hAnsi="Helvetica" w:eastAsia="Helvetica"/>
        </w:rPr>
      </w:pPr>
    </w:p>
    <w:p>
      <w:pPr>
        <w:pStyle w:val="Body Text"/>
        <w:tabs>
          <w:tab w:val="left" w:pos="1051"/>
          <w:tab w:val="left" w:pos="2102"/>
          <w:tab w:val="left" w:pos="3153"/>
          <w:tab w:val="left" w:pos="4204"/>
          <w:tab w:val="left" w:pos="5255"/>
          <w:tab w:val="left" w:pos="6306"/>
          <w:tab w:val="left" w:pos="7357"/>
          <w:tab w:val="left" w:pos="8408"/>
          <w:tab w:val="left" w:pos="9459"/>
          <w:tab w:val="left" w:pos="10300"/>
        </w:tabs>
        <w:spacing w:after="0"/>
        <w:rPr>
          <w:rFonts w:ascii="Helvetica" w:cs="Helvetica" w:hAnsi="Helvetica" w:eastAsia="Helvetica"/>
          <w:b w:val="1"/>
          <w:bCs w:val="1"/>
          <w:sz w:val="22"/>
          <w:szCs w:val="22"/>
        </w:rPr>
      </w:pPr>
      <w:r>
        <w:rPr>
          <w:rFonts w:ascii="Helvetica" w:hAnsi="Helvetica"/>
          <w:b w:val="1"/>
          <w:bCs w:val="1"/>
          <w:sz w:val="22"/>
          <w:szCs w:val="22"/>
          <w:rtl w:val="0"/>
          <w:lang w:val="en-US"/>
        </w:rPr>
        <w:t>RELEVANT EXPERIENCE</w:t>
      </w:r>
    </w:p>
    <w:p>
      <w:pPr>
        <w:pStyle w:val="Heading 5 A"/>
        <w:tabs>
          <w:tab w:val="left" w:pos="10300"/>
          <w:tab w:val="right" w:pos="10440"/>
          <w:tab w:val="clear" w:pos="10260"/>
        </w:tabs>
        <w:rPr>
          <w:rFonts w:ascii="Helvetica" w:cs="Helvetica" w:hAnsi="Helvetica" w:eastAsia="Helvetica"/>
          <w:b w:val="0"/>
          <w:bCs w:val="0"/>
          <w:sz w:val="22"/>
          <w:szCs w:val="22"/>
        </w:rPr>
      </w:pPr>
      <w:r>
        <w:rPr>
          <w:rFonts w:ascii="Helvetica" w:hAnsi="Helvetica"/>
          <w:rtl w:val="0"/>
          <w:lang w:val="en-US"/>
        </w:rPr>
        <w:t xml:space="preserve">Boys &amp; Girls Club of America                                                                                                                  </w:t>
      </w:r>
      <w:r>
        <w:rPr>
          <w:rFonts w:ascii="Helvetica" w:hAnsi="Helvetica"/>
          <w:b w:val="0"/>
          <w:bCs w:val="0"/>
          <w:rtl w:val="0"/>
          <w:lang w:val="en-US"/>
        </w:rPr>
        <w:t>San Francisco, CA</w:t>
      </w:r>
    </w:p>
    <w:p>
      <w:pPr>
        <w:pStyle w:val="Normal.0"/>
        <w:tabs>
          <w:tab w:val="left" w:pos="1051"/>
          <w:tab w:val="left" w:pos="2102"/>
          <w:tab w:val="left" w:pos="3153"/>
          <w:tab w:val="left" w:pos="4204"/>
          <w:tab w:val="left" w:pos="5255"/>
          <w:tab w:val="left" w:pos="6306"/>
          <w:tab w:val="left" w:pos="7357"/>
          <w:tab w:val="left" w:pos="8408"/>
          <w:tab w:val="left" w:pos="9459"/>
          <w:tab w:val="left" w:pos="10300"/>
        </w:tabs>
        <w:rPr>
          <w:rFonts w:ascii="Helvetica" w:cs="Helvetica" w:hAnsi="Helvetica" w:eastAsia="Helvetica"/>
          <w:b w:val="1"/>
          <w:bCs w:val="1"/>
          <w:i w:val="1"/>
          <w:iCs w:val="1"/>
          <w:sz w:val="22"/>
          <w:szCs w:val="22"/>
        </w:rPr>
      </w:pPr>
      <w:r>
        <w:rPr>
          <w:rFonts w:ascii="Helvetica" w:hAnsi="Helvetica"/>
          <w:b w:val="1"/>
          <w:bCs w:val="1"/>
          <w:i w:val="1"/>
          <w:iCs w:val="1"/>
          <w:sz w:val="22"/>
          <w:szCs w:val="22"/>
          <w:rtl w:val="0"/>
          <w:lang w:val="en-US"/>
        </w:rPr>
        <w:t>Aquatics Program Manager</w:t>
        <w:tab/>
        <w:tab/>
        <w:tab/>
        <w:tab/>
        <w:tab/>
        <w:t xml:space="preserve">                           </w:t>
      </w:r>
      <w:r>
        <w:rPr>
          <w:rFonts w:ascii="Helvetica" w:hAnsi="Helvetica"/>
          <w:sz w:val="20"/>
          <w:szCs w:val="20"/>
          <w:rtl w:val="0"/>
          <w:lang w:val="en-US"/>
        </w:rPr>
        <w:t>May 2012 - Present</w:t>
      </w:r>
    </w:p>
    <w:p>
      <w:pPr>
        <w:pStyle w:val="Normal.0"/>
        <w:tabs>
          <w:tab w:val="left" w:pos="1051"/>
          <w:tab w:val="left" w:pos="2102"/>
          <w:tab w:val="left" w:pos="3153"/>
          <w:tab w:val="left" w:pos="4204"/>
          <w:tab w:val="left" w:pos="5255"/>
          <w:tab w:val="left" w:pos="6306"/>
          <w:tab w:val="left" w:pos="7357"/>
          <w:tab w:val="left" w:pos="8408"/>
          <w:tab w:val="left" w:pos="9459"/>
          <w:tab w:val="left" w:pos="10300"/>
        </w:tabs>
        <w:rPr>
          <w:rFonts w:ascii="Helvetica" w:cs="Helvetica" w:hAnsi="Helvetica" w:eastAsia="Helvetica"/>
          <w:b w:val="1"/>
          <w:bCs w:val="1"/>
          <w:i w:val="1"/>
          <w:iCs w:val="1"/>
          <w:sz w:val="20"/>
          <w:szCs w:val="20"/>
        </w:rPr>
      </w:pPr>
      <w:r>
        <w:rPr>
          <w:rFonts w:ascii="Helvetica" w:hAnsi="Helvetica"/>
          <w:b w:val="1"/>
          <w:bCs w:val="1"/>
          <w:i w:val="1"/>
          <w:iCs w:val="1"/>
          <w:sz w:val="22"/>
          <w:szCs w:val="22"/>
          <w:rtl w:val="0"/>
          <w:lang w:val="en-US"/>
        </w:rPr>
        <w:t xml:space="preserve">Head </w:t>
      </w:r>
      <w:r>
        <w:rPr>
          <w:rFonts w:ascii="Helvetica" w:hAnsi="Helvetica"/>
          <w:b w:val="1"/>
          <w:bCs w:val="1"/>
          <w:i w:val="1"/>
          <w:iCs w:val="1"/>
          <w:sz w:val="20"/>
          <w:szCs w:val="20"/>
          <w:rtl w:val="0"/>
          <w:lang w:val="en-US"/>
        </w:rPr>
        <w:t>Lifeguard/Swim Instructor/Swim Team Coach</w:t>
        <w:tab/>
        <w:tab/>
        <w:tab/>
        <w:t xml:space="preserve">                              </w:t>
      </w:r>
    </w:p>
    <w:p>
      <w:pPr>
        <w:pStyle w:val="Normal.0"/>
        <w:numPr>
          <w:ilvl w:val="0"/>
          <w:numId w:val="4"/>
        </w:numPr>
        <w:bidi w:val="0"/>
        <w:ind w:right="0"/>
        <w:jc w:val="left"/>
        <w:rPr>
          <w:rFonts w:ascii="Helvetica" w:hAnsi="Helvetica"/>
          <w:sz w:val="20"/>
          <w:szCs w:val="20"/>
          <w:rtl w:val="0"/>
          <w:lang w:val="en-US"/>
        </w:rPr>
      </w:pPr>
      <w:r>
        <w:rPr>
          <w:rFonts w:ascii="Helvetica" w:hAnsi="Helvetica"/>
          <w:sz w:val="20"/>
          <w:szCs w:val="20"/>
          <w:rtl w:val="0"/>
          <w:lang w:val="en-US"/>
        </w:rPr>
        <w:t xml:space="preserve">Coaches the novice swim team members of the Boys </w:t>
      </w:r>
      <w:r>
        <w:rPr>
          <w:rFonts w:ascii="Helvetica" w:hAnsi="Helvetica"/>
          <w:sz w:val="20"/>
          <w:szCs w:val="20"/>
          <w:rtl w:val="0"/>
          <w:lang w:val="en-US"/>
        </w:rPr>
        <w:t>&amp;</w:t>
      </w:r>
      <w:r>
        <w:rPr>
          <w:rFonts w:ascii="Helvetica" w:hAnsi="Helvetica"/>
          <w:sz w:val="20"/>
          <w:szCs w:val="20"/>
          <w:rtl w:val="0"/>
          <w:lang w:val="en-US"/>
        </w:rPr>
        <w:t xml:space="preserve"> Girls Club  </w:t>
      </w:r>
    </w:p>
    <w:p>
      <w:pPr>
        <w:pStyle w:val="Normal.0"/>
        <w:numPr>
          <w:ilvl w:val="0"/>
          <w:numId w:val="4"/>
        </w:numPr>
        <w:bidi w:val="0"/>
        <w:ind w:right="0"/>
        <w:jc w:val="left"/>
        <w:rPr>
          <w:rFonts w:ascii="Helvetica" w:hAnsi="Helvetica"/>
          <w:sz w:val="20"/>
          <w:szCs w:val="20"/>
          <w:rtl w:val="0"/>
          <w:lang w:val="en-US"/>
        </w:rPr>
      </w:pPr>
      <w:r>
        <w:rPr>
          <w:rFonts w:ascii="Helvetica" w:hAnsi="Helvetica"/>
          <w:sz w:val="20"/>
          <w:szCs w:val="20"/>
          <w:rtl w:val="0"/>
          <w:lang w:val="en-US"/>
        </w:rPr>
        <w:t xml:space="preserve">Coordinates the </w:t>
      </w:r>
      <w:r>
        <w:rPr>
          <w:rFonts w:ascii="Helvetica" w:hAnsi="Helvetica" w:hint="default"/>
          <w:sz w:val="20"/>
          <w:szCs w:val="20"/>
          <w:rtl w:val="0"/>
          <w:lang w:val="en-US"/>
        </w:rPr>
        <w:t>“</w:t>
      </w:r>
      <w:r>
        <w:rPr>
          <w:rFonts w:ascii="Helvetica" w:hAnsi="Helvetica"/>
          <w:sz w:val="20"/>
          <w:szCs w:val="20"/>
          <w:rtl w:val="0"/>
          <w:lang w:val="en-US"/>
        </w:rPr>
        <w:t>Learn To Swim</w:t>
      </w:r>
      <w:r>
        <w:rPr>
          <w:rFonts w:ascii="Helvetica" w:hAnsi="Helvetica" w:hint="default"/>
          <w:sz w:val="20"/>
          <w:szCs w:val="20"/>
          <w:rtl w:val="0"/>
          <w:lang w:val="en-US"/>
        </w:rPr>
        <w:t xml:space="preserve">” </w:t>
      </w:r>
      <w:r>
        <w:rPr>
          <w:rFonts w:ascii="Helvetica" w:hAnsi="Helvetica"/>
          <w:sz w:val="20"/>
          <w:szCs w:val="20"/>
          <w:rtl w:val="0"/>
          <w:lang w:val="en-US"/>
        </w:rPr>
        <w:t xml:space="preserve">program   </w:t>
      </w:r>
    </w:p>
    <w:p>
      <w:pPr>
        <w:pStyle w:val="Normal.0"/>
        <w:numPr>
          <w:ilvl w:val="0"/>
          <w:numId w:val="4"/>
        </w:numPr>
        <w:bidi w:val="0"/>
        <w:ind w:right="0"/>
        <w:jc w:val="left"/>
        <w:rPr>
          <w:rFonts w:ascii="Helvetica" w:hAnsi="Helvetica"/>
          <w:sz w:val="20"/>
          <w:szCs w:val="20"/>
          <w:rtl w:val="0"/>
          <w:lang w:val="en-US"/>
        </w:rPr>
      </w:pPr>
      <w:r>
        <w:rPr>
          <w:rFonts w:ascii="Helvetica" w:hAnsi="Helvetica"/>
          <w:sz w:val="20"/>
          <w:szCs w:val="20"/>
          <w:rtl w:val="0"/>
          <w:lang w:val="en-US"/>
        </w:rPr>
        <w:t>Supervises Teen</w:t>
      </w:r>
      <w:r>
        <w:rPr>
          <w:rFonts w:ascii="Helvetica" w:hAnsi="Helvetica"/>
          <w:sz w:val="20"/>
          <w:szCs w:val="20"/>
          <w:rtl w:val="0"/>
          <w:lang w:val="en-US"/>
        </w:rPr>
        <w:t xml:space="preserve"> and Volunteer</w:t>
      </w:r>
      <w:r>
        <w:rPr>
          <w:rFonts w:ascii="Helvetica" w:hAnsi="Helvetica"/>
          <w:sz w:val="20"/>
          <w:szCs w:val="20"/>
          <w:rtl w:val="0"/>
          <w:lang w:val="en-US"/>
        </w:rPr>
        <w:t xml:space="preserve"> Staff in the Aquatics Department                                                                                                                 </w:t>
      </w:r>
    </w:p>
    <w:p>
      <w:pPr>
        <w:pStyle w:val="Normal.0"/>
        <w:numPr>
          <w:ilvl w:val="0"/>
          <w:numId w:val="4"/>
        </w:numPr>
        <w:bidi w:val="0"/>
        <w:ind w:right="0"/>
        <w:jc w:val="left"/>
        <w:rPr>
          <w:rFonts w:ascii="Helvetica" w:hAnsi="Helvetica"/>
          <w:sz w:val="20"/>
          <w:szCs w:val="20"/>
          <w:rtl w:val="0"/>
          <w:lang w:val="en-US"/>
        </w:rPr>
      </w:pPr>
      <w:r>
        <w:rPr>
          <w:rFonts w:ascii="Helvetica" w:hAnsi="Helvetica"/>
          <w:sz w:val="20"/>
          <w:szCs w:val="20"/>
          <w:rtl w:val="0"/>
          <w:lang w:val="en-US"/>
        </w:rPr>
        <w:t>Mentors children ages 6 -17 in the after-school program</w:t>
      </w:r>
    </w:p>
    <w:p>
      <w:pPr>
        <w:pStyle w:val="Normal.0"/>
        <w:numPr>
          <w:ilvl w:val="0"/>
          <w:numId w:val="4"/>
        </w:numPr>
        <w:bidi w:val="0"/>
        <w:ind w:right="0"/>
        <w:jc w:val="left"/>
        <w:rPr>
          <w:rFonts w:ascii="Helvetica" w:hAnsi="Helvetica"/>
          <w:sz w:val="20"/>
          <w:szCs w:val="20"/>
          <w:rtl w:val="0"/>
          <w:lang w:val="en-US"/>
        </w:rPr>
      </w:pPr>
      <w:r>
        <w:rPr>
          <w:rFonts w:ascii="Helvetica" w:hAnsi="Helvetica"/>
          <w:sz w:val="20"/>
          <w:szCs w:val="20"/>
          <w:rtl w:val="0"/>
          <w:lang w:val="en-US"/>
        </w:rPr>
        <w:t>Supervises data entry for Aquatics Department</w:t>
      </w:r>
      <w:r>
        <w:rPr>
          <w:rFonts w:ascii="Helvetica" w:hAnsi="Helvetica"/>
          <w:sz w:val="20"/>
          <w:szCs w:val="20"/>
          <w:rtl w:val="0"/>
          <w:lang w:val="en-US"/>
        </w:rPr>
        <w:t xml:space="preserve"> </w:t>
      </w:r>
    </w:p>
    <w:p>
      <w:pPr>
        <w:pStyle w:val="Normal.0"/>
        <w:numPr>
          <w:ilvl w:val="0"/>
          <w:numId w:val="5"/>
        </w:numPr>
        <w:bidi w:val="0"/>
        <w:ind w:right="0"/>
        <w:jc w:val="left"/>
        <w:rPr>
          <w:rFonts w:ascii="Helvetica" w:hAnsi="Helvetica"/>
          <w:i w:val="1"/>
          <w:iCs w:val="1"/>
          <w:sz w:val="20"/>
          <w:szCs w:val="20"/>
          <w:rtl w:val="0"/>
          <w:lang w:val="en-US"/>
        </w:rPr>
      </w:pPr>
      <w:r>
        <w:rPr>
          <w:rFonts w:ascii="Helvetica" w:hAnsi="Helvetica"/>
          <w:i w:val="0"/>
          <w:iCs w:val="0"/>
          <w:sz w:val="20"/>
          <w:szCs w:val="20"/>
          <w:rtl w:val="0"/>
          <w:lang w:val="en-US"/>
        </w:rPr>
        <w:t xml:space="preserve">Actively certified in Adult/Child CPR, Lifeguard, Oxygen, First AID, and Water Safety Instructor </w:t>
      </w:r>
    </w:p>
    <w:p>
      <w:pPr>
        <w:pStyle w:val="Heading 5 A"/>
        <w:tabs>
          <w:tab w:val="left" w:pos="10300"/>
          <w:tab w:val="right" w:pos="10440"/>
          <w:tab w:val="clear" w:pos="10260"/>
        </w:tabs>
        <w:rPr>
          <w:rFonts w:ascii="Helvetica" w:cs="Helvetica" w:hAnsi="Helvetica" w:eastAsia="Helvetica"/>
          <w:sz w:val="22"/>
          <w:szCs w:val="22"/>
        </w:rPr>
      </w:pPr>
    </w:p>
    <w:p>
      <w:pPr>
        <w:pStyle w:val="Heading 5 A"/>
        <w:tabs>
          <w:tab w:val="left" w:pos="10300"/>
          <w:tab w:val="right" w:pos="10440"/>
          <w:tab w:val="clear" w:pos="10260"/>
        </w:tabs>
        <w:rPr>
          <w:rFonts w:ascii="Helvetica" w:cs="Helvetica" w:hAnsi="Helvetica" w:eastAsia="Helvetica"/>
        </w:rPr>
      </w:pPr>
      <w:r>
        <w:rPr>
          <w:rFonts w:ascii="Helvetica" w:hAnsi="Helvetica"/>
          <w:rtl w:val="0"/>
          <w:lang w:val="en-US"/>
        </w:rPr>
        <w:t xml:space="preserve">City and County of San Francisco                                                                                                          </w:t>
      </w:r>
      <w:r>
        <w:rPr>
          <w:rFonts w:ascii="Helvetica" w:hAnsi="Helvetica"/>
          <w:b w:val="0"/>
          <w:bCs w:val="0"/>
          <w:rtl w:val="0"/>
          <w:lang w:val="en-US"/>
        </w:rPr>
        <w:t xml:space="preserve">San Francisco, CA </w:t>
      </w:r>
    </w:p>
    <w:p>
      <w:pPr>
        <w:pStyle w:val="Normal.0"/>
        <w:tabs>
          <w:tab w:val="left" w:pos="1051"/>
          <w:tab w:val="left" w:pos="2102"/>
          <w:tab w:val="left" w:pos="3153"/>
          <w:tab w:val="left" w:pos="4204"/>
          <w:tab w:val="left" w:pos="5255"/>
          <w:tab w:val="left" w:pos="6306"/>
          <w:tab w:val="left" w:pos="7357"/>
          <w:tab w:val="left" w:pos="8408"/>
          <w:tab w:val="left" w:pos="9459"/>
          <w:tab w:val="left" w:pos="10300"/>
        </w:tabs>
        <w:rPr>
          <w:rFonts w:ascii="Helvetica" w:cs="Helvetica" w:hAnsi="Helvetica" w:eastAsia="Helvetica"/>
          <w:sz w:val="20"/>
          <w:szCs w:val="20"/>
        </w:rPr>
      </w:pPr>
      <w:r>
        <w:rPr>
          <w:rFonts w:ascii="Helvetica" w:hAnsi="Helvetica"/>
          <w:b w:val="1"/>
          <w:bCs w:val="1"/>
          <w:i w:val="1"/>
          <w:iCs w:val="1"/>
          <w:sz w:val="20"/>
          <w:szCs w:val="20"/>
          <w:rtl w:val="0"/>
          <w:lang w:val="en-US"/>
        </w:rPr>
        <w:t>Lifeguard/Swim Instructor/Aerobics Instructor</w:t>
        <w:tab/>
        <w:tab/>
        <w:tab/>
        <w:t xml:space="preserve">                                 </w:t>
      </w:r>
      <w:r>
        <w:rPr>
          <w:rFonts w:ascii="Helvetica" w:hAnsi="Helvetica"/>
          <w:sz w:val="20"/>
          <w:szCs w:val="20"/>
          <w:rtl w:val="0"/>
          <w:lang w:val="en-US"/>
        </w:rPr>
        <w:t>June 2003 - 2014</w:t>
      </w:r>
    </w:p>
    <w:p>
      <w:pPr>
        <w:pStyle w:val="Heading 3 A A"/>
        <w:numPr>
          <w:ilvl w:val="0"/>
          <w:numId w:val="7"/>
        </w:numPr>
        <w:bidi w:val="0"/>
        <w:ind w:right="0"/>
        <w:jc w:val="left"/>
        <w:rPr>
          <w:rFonts w:ascii="Helvetica" w:hAnsi="Helvetica"/>
          <w:b w:val="0"/>
          <w:bCs w:val="0"/>
          <w:sz w:val="20"/>
          <w:szCs w:val="20"/>
          <w:rtl w:val="0"/>
          <w:lang w:val="en-US"/>
        </w:rPr>
      </w:pPr>
      <w:r>
        <w:rPr>
          <w:rFonts w:ascii="Helvetica" w:hAnsi="Helvetica"/>
          <w:b w:val="0"/>
          <w:bCs w:val="0"/>
          <w:sz w:val="20"/>
          <w:szCs w:val="20"/>
          <w:rtl w:val="0"/>
          <w:lang w:val="en-US"/>
        </w:rPr>
        <w:t xml:space="preserve">Provided swim lessons to adults and children </w:t>
      </w:r>
    </w:p>
    <w:p>
      <w:pPr>
        <w:pStyle w:val="Heading 3 A A"/>
        <w:numPr>
          <w:ilvl w:val="0"/>
          <w:numId w:val="7"/>
        </w:numPr>
        <w:bidi w:val="0"/>
        <w:ind w:right="0"/>
        <w:jc w:val="left"/>
        <w:rPr>
          <w:rFonts w:ascii="Helvetica" w:hAnsi="Helvetica"/>
          <w:b w:val="0"/>
          <w:bCs w:val="0"/>
          <w:sz w:val="20"/>
          <w:szCs w:val="20"/>
          <w:rtl w:val="0"/>
          <w:lang w:val="en-US"/>
        </w:rPr>
      </w:pPr>
      <w:r>
        <w:rPr>
          <w:rFonts w:ascii="Helvetica" w:hAnsi="Helvetica"/>
          <w:b w:val="0"/>
          <w:bCs w:val="0"/>
          <w:sz w:val="20"/>
          <w:szCs w:val="20"/>
          <w:rtl w:val="0"/>
          <w:lang w:val="en-US"/>
        </w:rPr>
        <w:t>Instructed Deep-water aerobics classes</w:t>
      </w:r>
    </w:p>
    <w:p>
      <w:pPr>
        <w:pStyle w:val="Heading 3 A A"/>
        <w:numPr>
          <w:ilvl w:val="0"/>
          <w:numId w:val="7"/>
        </w:numPr>
        <w:bidi w:val="0"/>
        <w:ind w:right="0"/>
        <w:jc w:val="left"/>
        <w:rPr>
          <w:rFonts w:ascii="Helvetica" w:hAnsi="Helvetica"/>
          <w:b w:val="0"/>
          <w:bCs w:val="0"/>
          <w:sz w:val="20"/>
          <w:szCs w:val="20"/>
          <w:rtl w:val="0"/>
          <w:lang w:val="en-US"/>
        </w:rPr>
      </w:pPr>
      <w:r>
        <w:rPr>
          <w:rFonts w:ascii="Helvetica" w:hAnsi="Helvetica"/>
          <w:b w:val="0"/>
          <w:bCs w:val="0"/>
          <w:sz w:val="20"/>
          <w:szCs w:val="20"/>
          <w:rtl w:val="0"/>
          <w:lang w:val="en-US"/>
        </w:rPr>
        <w:t xml:space="preserve">Received certifications in Adult/Child CPR, Lifeguard, Oxygen, First AID, and Water Safety Instructor </w:t>
      </w:r>
    </w:p>
    <w:p>
      <w:pPr>
        <w:pStyle w:val="Heading 3 A A"/>
        <w:numPr>
          <w:ilvl w:val="0"/>
          <w:numId w:val="7"/>
        </w:numPr>
        <w:bidi w:val="0"/>
        <w:ind w:right="0"/>
        <w:jc w:val="left"/>
        <w:rPr>
          <w:rFonts w:ascii="Helvetica" w:hAnsi="Helvetica"/>
          <w:sz w:val="20"/>
          <w:szCs w:val="20"/>
          <w:rtl w:val="0"/>
          <w:lang w:val="en-US"/>
        </w:rPr>
      </w:pPr>
      <w:r>
        <w:rPr>
          <w:rFonts w:ascii="Helvetica" w:hAnsi="Helvetica"/>
          <w:b w:val="0"/>
          <w:bCs w:val="0"/>
          <w:sz w:val="20"/>
          <w:szCs w:val="20"/>
          <w:rtl w:val="0"/>
          <w:lang w:val="en-US"/>
        </w:rPr>
        <w:t xml:space="preserve">Supervised Junior Lifeguards and pool volunteers </w:t>
      </w:r>
      <w:r>
        <w:rPr>
          <w:rFonts w:ascii="Helvetica" w:hAnsi="Helvetica"/>
          <w:sz w:val="20"/>
          <w:szCs w:val="20"/>
          <w:rtl w:val="0"/>
          <w:lang w:val="en-US"/>
        </w:rPr>
        <w:t xml:space="preserve"> </w:t>
      </w:r>
    </w:p>
    <w:p>
      <w:pPr>
        <w:pStyle w:val="Heading 5 A"/>
        <w:tabs>
          <w:tab w:val="left" w:pos="10300"/>
          <w:tab w:val="right" w:pos="10440"/>
          <w:tab w:val="clear" w:pos="10260"/>
        </w:tabs>
      </w:pPr>
      <w:r>
        <w:rPr>
          <w:rFonts w:ascii="Helvetica" w:cs="Helvetica" w:hAnsi="Helvetica" w:eastAsia="Helvetica"/>
        </w:rPr>
      </w:r>
    </w:p>
    <w:sectPr>
      <w:headerReference w:type="default" r:id="rId4"/>
      <w:headerReference w:type="even" r:id="rId5"/>
      <w:footerReference w:type="default" r:id="rId6"/>
      <w:footerReference w:type="even" r:id="rId7"/>
      <w:pgSz w:w="12240" w:h="15840" w:orient="portrait"/>
      <w:pgMar w:top="864" w:right="720" w:bottom="720" w:left="72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64" w:hanging="16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44" w:hanging="16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24" w:hanging="16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04" w:hanging="16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884" w:hanging="16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64" w:hanging="16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44" w:hanging="16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24" w:hanging="16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04" w:hanging="16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bullet"/>
      <w:suff w:val="tab"/>
      <w:lvlText w:val="•"/>
      <w:lvlJc w:val="left"/>
      <w:pPr>
        <w:tabs>
          <w:tab w:val="left" w:pos="900"/>
          <w:tab w:val="left" w:pos="1051"/>
          <w:tab w:val="left" w:pos="2102"/>
          <w:tab w:val="left" w:pos="3153"/>
          <w:tab w:val="left" w:pos="4204"/>
          <w:tab w:val="left" w:pos="5255"/>
          <w:tab w:val="left" w:pos="6306"/>
          <w:tab w:val="left" w:pos="7357"/>
          <w:tab w:val="left" w:pos="8408"/>
          <w:tab w:val="left" w:pos="9459"/>
          <w:tab w:val="left" w:pos="10300"/>
        </w:tabs>
        <w:ind w:left="18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900"/>
          <w:tab w:val="left" w:pos="1051"/>
          <w:tab w:val="left" w:pos="2102"/>
          <w:tab w:val="left" w:pos="3153"/>
          <w:tab w:val="left" w:pos="4204"/>
          <w:tab w:val="left" w:pos="5255"/>
          <w:tab w:val="left" w:pos="6306"/>
          <w:tab w:val="left" w:pos="7357"/>
          <w:tab w:val="left" w:pos="8408"/>
          <w:tab w:val="left" w:pos="9459"/>
          <w:tab w:val="left" w:pos="10300"/>
        </w:tabs>
        <w:ind w:left="540" w:hanging="5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00"/>
          <w:tab w:val="left" w:pos="1051"/>
          <w:tab w:val="left" w:pos="2102"/>
          <w:tab w:val="left" w:pos="3153"/>
          <w:tab w:val="left" w:pos="4204"/>
          <w:tab w:val="left" w:pos="5255"/>
          <w:tab w:val="left" w:pos="6306"/>
          <w:tab w:val="left" w:pos="7357"/>
          <w:tab w:val="left" w:pos="8408"/>
          <w:tab w:val="left" w:pos="9459"/>
          <w:tab w:val="left" w:pos="10300"/>
        </w:tabs>
        <w:ind w:left="18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51"/>
          <w:tab w:val="left" w:pos="2102"/>
          <w:tab w:val="left" w:pos="3153"/>
          <w:tab w:val="left" w:pos="4204"/>
          <w:tab w:val="left" w:pos="5255"/>
          <w:tab w:val="left" w:pos="6306"/>
          <w:tab w:val="left" w:pos="7357"/>
          <w:tab w:val="left" w:pos="8408"/>
          <w:tab w:val="left" w:pos="9459"/>
          <w:tab w:val="left" w:pos="10300"/>
        </w:tabs>
        <w:ind w:left="1022" w:hanging="10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900"/>
          <w:tab w:val="left" w:pos="1051"/>
          <w:tab w:val="left" w:pos="2102"/>
          <w:tab w:val="left" w:pos="3153"/>
          <w:tab w:val="left" w:pos="4204"/>
          <w:tab w:val="left" w:pos="5255"/>
          <w:tab w:val="left" w:pos="6306"/>
          <w:tab w:val="left" w:pos="7357"/>
          <w:tab w:val="left" w:pos="8408"/>
          <w:tab w:val="left" w:pos="9459"/>
          <w:tab w:val="left" w:pos="10300"/>
        </w:tabs>
        <w:ind w:left="662" w:hanging="66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00"/>
          <w:tab w:val="left" w:pos="1051"/>
          <w:tab w:val="left" w:pos="2102"/>
          <w:tab w:val="left" w:pos="3153"/>
          <w:tab w:val="left" w:pos="4204"/>
          <w:tab w:val="left" w:pos="5255"/>
          <w:tab w:val="left" w:pos="6306"/>
          <w:tab w:val="left" w:pos="7357"/>
          <w:tab w:val="left" w:pos="8408"/>
          <w:tab w:val="left" w:pos="9459"/>
          <w:tab w:val="left" w:pos="10300"/>
        </w:tabs>
        <w:ind w:left="302" w:hanging="30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51"/>
          <w:tab w:val="left" w:pos="2102"/>
          <w:tab w:val="left" w:pos="3153"/>
          <w:tab w:val="left" w:pos="4204"/>
          <w:tab w:val="left" w:pos="5255"/>
          <w:tab w:val="left" w:pos="6306"/>
          <w:tab w:val="left" w:pos="7357"/>
          <w:tab w:val="left" w:pos="8408"/>
          <w:tab w:val="left" w:pos="9459"/>
          <w:tab w:val="left" w:pos="10300"/>
        </w:tabs>
        <w:ind w:left="993" w:hanging="99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900"/>
          <w:tab w:val="left" w:pos="1051"/>
          <w:tab w:val="left" w:pos="2102"/>
          <w:tab w:val="left" w:pos="3153"/>
          <w:tab w:val="left" w:pos="4204"/>
          <w:tab w:val="left" w:pos="5255"/>
          <w:tab w:val="left" w:pos="6306"/>
          <w:tab w:val="left" w:pos="7357"/>
          <w:tab w:val="left" w:pos="8408"/>
          <w:tab w:val="left" w:pos="9459"/>
          <w:tab w:val="left" w:pos="10300"/>
        </w:tabs>
        <w:ind w:left="633" w:hanging="63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00"/>
          <w:tab w:val="left" w:pos="1051"/>
          <w:tab w:val="left" w:pos="2102"/>
          <w:tab w:val="left" w:pos="3153"/>
          <w:tab w:val="left" w:pos="4204"/>
          <w:tab w:val="left" w:pos="5255"/>
          <w:tab w:val="left" w:pos="6306"/>
          <w:tab w:val="left" w:pos="7357"/>
          <w:tab w:val="left" w:pos="8408"/>
          <w:tab w:val="left" w:pos="9459"/>
          <w:tab w:val="left" w:pos="10300"/>
        </w:tabs>
        <w:ind w:left="273" w:hanging="2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bullet"/>
      <w:suff w:val="tab"/>
      <w:lvlText w:val="•"/>
      <w:lvlJc w:val="left"/>
      <w:pPr>
        <w:tabs>
          <w:tab w:val="left" w:pos="1080"/>
          <w:tab w:val="left" w:pos="2102"/>
          <w:tab w:val="left" w:pos="3153"/>
          <w:tab w:val="left" w:pos="4204"/>
          <w:tab w:val="left" w:pos="5255"/>
          <w:tab w:val="left" w:pos="6306"/>
          <w:tab w:val="left" w:pos="7357"/>
          <w:tab w:val="left" w:pos="8408"/>
          <w:tab w:val="left" w:pos="9459"/>
          <w:tab w:val="left" w:pos="10300"/>
        </w:tabs>
        <w:ind w:left="18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080"/>
          <w:tab w:val="left" w:pos="2102"/>
          <w:tab w:val="left" w:pos="3153"/>
          <w:tab w:val="left" w:pos="4204"/>
          <w:tab w:val="left" w:pos="5255"/>
          <w:tab w:val="left" w:pos="6306"/>
          <w:tab w:val="left" w:pos="7357"/>
          <w:tab w:val="left" w:pos="8408"/>
          <w:tab w:val="left" w:pos="9459"/>
          <w:tab w:val="left" w:pos="10300"/>
        </w:tabs>
        <w:ind w:left="720" w:hanging="7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80"/>
          <w:tab w:val="left" w:pos="2102"/>
          <w:tab w:val="left" w:pos="3153"/>
          <w:tab w:val="left" w:pos="4204"/>
          <w:tab w:val="left" w:pos="5255"/>
          <w:tab w:val="left" w:pos="6306"/>
          <w:tab w:val="left" w:pos="7357"/>
          <w:tab w:val="left" w:pos="8408"/>
          <w:tab w:val="left" w:pos="9459"/>
          <w:tab w:val="left" w:pos="10300"/>
        </w:tabs>
        <w:ind w:left="3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80"/>
          <w:tab w:val="left" w:pos="2102"/>
          <w:tab w:val="left" w:pos="3153"/>
          <w:tab w:val="left" w:pos="4204"/>
          <w:tab w:val="left" w:pos="5255"/>
          <w:tab w:val="left" w:pos="6306"/>
          <w:tab w:val="left" w:pos="7357"/>
          <w:tab w:val="left" w:pos="8408"/>
          <w:tab w:val="left" w:pos="9459"/>
          <w:tab w:val="left" w:pos="10300"/>
        </w:tabs>
        <w:ind w:left="1022" w:hanging="10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080"/>
          <w:tab w:val="left" w:pos="2102"/>
          <w:tab w:val="left" w:pos="3153"/>
          <w:tab w:val="left" w:pos="4204"/>
          <w:tab w:val="left" w:pos="5255"/>
          <w:tab w:val="left" w:pos="6306"/>
          <w:tab w:val="left" w:pos="7357"/>
          <w:tab w:val="left" w:pos="8408"/>
          <w:tab w:val="left" w:pos="9459"/>
          <w:tab w:val="left" w:pos="10300"/>
        </w:tabs>
        <w:ind w:left="662" w:hanging="66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80"/>
          <w:tab w:val="left" w:pos="2102"/>
          <w:tab w:val="left" w:pos="3153"/>
          <w:tab w:val="left" w:pos="4204"/>
          <w:tab w:val="left" w:pos="5255"/>
          <w:tab w:val="left" w:pos="6306"/>
          <w:tab w:val="left" w:pos="7357"/>
          <w:tab w:val="left" w:pos="8408"/>
          <w:tab w:val="left" w:pos="9459"/>
          <w:tab w:val="left" w:pos="10300"/>
        </w:tabs>
        <w:ind w:left="302" w:hanging="30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80"/>
          <w:tab w:val="left" w:pos="2102"/>
          <w:tab w:val="left" w:pos="3153"/>
          <w:tab w:val="left" w:pos="4204"/>
          <w:tab w:val="left" w:pos="5255"/>
          <w:tab w:val="left" w:pos="6306"/>
          <w:tab w:val="left" w:pos="7357"/>
          <w:tab w:val="left" w:pos="8408"/>
          <w:tab w:val="left" w:pos="9459"/>
          <w:tab w:val="left" w:pos="10300"/>
        </w:tabs>
        <w:ind w:left="993" w:hanging="99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080"/>
          <w:tab w:val="left" w:pos="2102"/>
          <w:tab w:val="left" w:pos="3153"/>
          <w:tab w:val="left" w:pos="4204"/>
          <w:tab w:val="left" w:pos="5255"/>
          <w:tab w:val="left" w:pos="6306"/>
          <w:tab w:val="left" w:pos="7357"/>
          <w:tab w:val="left" w:pos="8408"/>
          <w:tab w:val="left" w:pos="9459"/>
          <w:tab w:val="left" w:pos="10300"/>
        </w:tabs>
        <w:ind w:left="633" w:hanging="63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80"/>
          <w:tab w:val="left" w:pos="2102"/>
          <w:tab w:val="left" w:pos="3153"/>
          <w:tab w:val="left" w:pos="4204"/>
          <w:tab w:val="left" w:pos="5255"/>
          <w:tab w:val="left" w:pos="6306"/>
          <w:tab w:val="left" w:pos="7357"/>
          <w:tab w:val="left" w:pos="8408"/>
          <w:tab w:val="left" w:pos="9459"/>
          <w:tab w:val="left" w:pos="10300"/>
        </w:tabs>
        <w:ind w:left="273" w:hanging="2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tabs>
            <w:tab w:val="left" w:pos="900"/>
            <w:tab w:val="left" w:pos="1051"/>
            <w:tab w:val="left" w:pos="2102"/>
            <w:tab w:val="left" w:pos="3153"/>
            <w:tab w:val="left" w:pos="4204"/>
            <w:tab w:val="left" w:pos="5255"/>
            <w:tab w:val="left" w:pos="6306"/>
            <w:tab w:val="left" w:pos="7357"/>
            <w:tab w:val="left" w:pos="8408"/>
            <w:tab w:val="left" w:pos="9459"/>
            <w:tab w:val="left" w:pos="10300"/>
          </w:tabs>
          <w:ind w:left="198" w:hanging="198"/>
        </w:pPr>
        <w:rPr>
          <w:rFonts w:ascii="Helvetica" w:cs="Helvetica" w:hAnsi="Helvetica" w:eastAsia="Helvetic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
        <w:lvlJc w:val="left"/>
        <w:pPr>
          <w:tabs>
            <w:tab w:val="left" w:pos="900"/>
            <w:tab w:val="left" w:pos="1051"/>
            <w:tab w:val="left" w:pos="2102"/>
            <w:tab w:val="left" w:pos="3153"/>
            <w:tab w:val="left" w:pos="4204"/>
            <w:tab w:val="left" w:pos="5255"/>
            <w:tab w:val="left" w:pos="6306"/>
            <w:tab w:val="left" w:pos="7357"/>
            <w:tab w:val="left" w:pos="8408"/>
            <w:tab w:val="left" w:pos="9459"/>
            <w:tab w:val="left" w:pos="10300"/>
          </w:tabs>
          <w:ind w:left="594" w:hanging="594"/>
        </w:pPr>
        <w:rPr>
          <w:rFonts w:ascii="Helvetica" w:cs="Helvetica" w:hAnsi="Helvetica" w:eastAsia="Helvetic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tabs>
            <w:tab w:val="left" w:pos="900"/>
            <w:tab w:val="left" w:pos="1051"/>
            <w:tab w:val="left" w:pos="2102"/>
            <w:tab w:val="left" w:pos="3153"/>
            <w:tab w:val="left" w:pos="4204"/>
            <w:tab w:val="left" w:pos="5255"/>
            <w:tab w:val="left" w:pos="6306"/>
            <w:tab w:val="left" w:pos="7357"/>
            <w:tab w:val="left" w:pos="8408"/>
            <w:tab w:val="left" w:pos="9459"/>
            <w:tab w:val="left" w:pos="10300"/>
          </w:tabs>
          <w:ind w:left="198" w:hanging="198"/>
        </w:pPr>
        <w:rPr>
          <w:rFonts w:ascii="Helvetica" w:cs="Helvetica" w:hAnsi="Helvetica" w:eastAsia="Helvetic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tabs>
            <w:tab w:val="left" w:pos="2102"/>
            <w:tab w:val="left" w:pos="3153"/>
            <w:tab w:val="left" w:pos="4204"/>
            <w:tab w:val="left" w:pos="5255"/>
            <w:tab w:val="left" w:pos="6306"/>
            <w:tab w:val="left" w:pos="7357"/>
            <w:tab w:val="left" w:pos="8408"/>
            <w:tab w:val="left" w:pos="9459"/>
            <w:tab w:val="left" w:pos="10300"/>
          </w:tabs>
          <w:ind w:left="1124" w:hanging="1124"/>
        </w:pPr>
        <w:rPr>
          <w:rFonts w:ascii="Helvetica" w:cs="Helvetica" w:hAnsi="Helvetica" w:eastAsia="Helvetic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
        <w:lvlJc w:val="left"/>
        <w:pPr>
          <w:tabs>
            <w:tab w:val="left" w:pos="900"/>
            <w:tab w:val="left" w:pos="1051"/>
            <w:tab w:val="left" w:pos="2102"/>
            <w:tab w:val="left" w:pos="3153"/>
            <w:tab w:val="left" w:pos="4204"/>
            <w:tab w:val="left" w:pos="5255"/>
            <w:tab w:val="left" w:pos="6306"/>
            <w:tab w:val="left" w:pos="7357"/>
            <w:tab w:val="left" w:pos="8408"/>
            <w:tab w:val="left" w:pos="9459"/>
            <w:tab w:val="left" w:pos="10300"/>
          </w:tabs>
          <w:ind w:left="728" w:hanging="728"/>
        </w:pPr>
        <w:rPr>
          <w:rFonts w:ascii="Helvetica" w:cs="Helvetica" w:hAnsi="Helvetica" w:eastAsia="Helvetic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tabs>
            <w:tab w:val="left" w:pos="900"/>
            <w:tab w:val="left" w:pos="1051"/>
            <w:tab w:val="left" w:pos="2102"/>
            <w:tab w:val="left" w:pos="3153"/>
            <w:tab w:val="left" w:pos="4204"/>
            <w:tab w:val="left" w:pos="5255"/>
            <w:tab w:val="left" w:pos="6306"/>
            <w:tab w:val="left" w:pos="7357"/>
            <w:tab w:val="left" w:pos="8408"/>
            <w:tab w:val="left" w:pos="9459"/>
            <w:tab w:val="left" w:pos="10300"/>
          </w:tabs>
          <w:ind w:left="332" w:hanging="332"/>
        </w:pPr>
        <w:rPr>
          <w:rFonts w:ascii="Helvetica" w:cs="Helvetica" w:hAnsi="Helvetica" w:eastAsia="Helvetic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tabs>
            <w:tab w:val="left" w:pos="2102"/>
            <w:tab w:val="left" w:pos="3153"/>
            <w:tab w:val="left" w:pos="4204"/>
            <w:tab w:val="left" w:pos="5255"/>
            <w:tab w:val="left" w:pos="6306"/>
            <w:tab w:val="left" w:pos="7357"/>
            <w:tab w:val="left" w:pos="8408"/>
            <w:tab w:val="left" w:pos="9459"/>
            <w:tab w:val="left" w:pos="10300"/>
          </w:tabs>
          <w:ind w:left="1092" w:hanging="1092"/>
        </w:pPr>
        <w:rPr>
          <w:rFonts w:ascii="Helvetica" w:cs="Helvetica" w:hAnsi="Helvetica" w:eastAsia="Helvetic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
        <w:lvlJc w:val="left"/>
        <w:pPr>
          <w:tabs>
            <w:tab w:val="left" w:pos="900"/>
            <w:tab w:val="left" w:pos="1051"/>
            <w:tab w:val="left" w:pos="2102"/>
            <w:tab w:val="left" w:pos="3153"/>
            <w:tab w:val="left" w:pos="4204"/>
            <w:tab w:val="left" w:pos="5255"/>
            <w:tab w:val="left" w:pos="6306"/>
            <w:tab w:val="left" w:pos="7357"/>
            <w:tab w:val="left" w:pos="8408"/>
            <w:tab w:val="left" w:pos="9459"/>
            <w:tab w:val="left" w:pos="10300"/>
          </w:tabs>
          <w:ind w:left="696" w:hanging="696"/>
        </w:pPr>
        <w:rPr>
          <w:rFonts w:ascii="Helvetica" w:cs="Helvetica" w:hAnsi="Helvetica" w:eastAsia="Helvetic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tabs>
            <w:tab w:val="left" w:pos="900"/>
            <w:tab w:val="left" w:pos="1051"/>
            <w:tab w:val="left" w:pos="2102"/>
            <w:tab w:val="left" w:pos="3153"/>
            <w:tab w:val="left" w:pos="4204"/>
            <w:tab w:val="left" w:pos="5255"/>
            <w:tab w:val="left" w:pos="6306"/>
            <w:tab w:val="left" w:pos="7357"/>
            <w:tab w:val="left" w:pos="8408"/>
            <w:tab w:val="left" w:pos="9459"/>
            <w:tab w:val="left" w:pos="10300"/>
          </w:tabs>
          <w:ind w:left="300" w:hanging="300"/>
        </w:pPr>
        <w:rPr>
          <w:rFonts w:ascii="Helvetica" w:cs="Helvetica" w:hAnsi="Helvetica" w:eastAsia="Helvetic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0" w:comments="1" w:insDel="0" w:formatting="0"/>
  <w:defaultTabStop w:val="720"/>
  <w:autoHyphenation w:val="1"/>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paragraph" w:styleId="Body Text">
    <w:name w:val="Body Text"/>
    <w:next w:val="Body Text"/>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5 A">
    <w:name w:val="Heading 5 A"/>
    <w:next w:val="Normal.0"/>
    <w:pPr>
      <w:keepNext w:val="1"/>
      <w:keepLines w:val="0"/>
      <w:pageBreakBefore w:val="0"/>
      <w:widowControl w:val="1"/>
      <w:shd w:val="clear" w:color="auto" w:fill="auto"/>
      <w:tabs>
        <w:tab w:val="right" w:pos="10260"/>
      </w:tabs>
      <w:suppressAutoHyphens w:val="0"/>
      <w:bidi w:val="0"/>
      <w:spacing w:before="0" w:after="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3"/>
      </w:numPr>
    </w:pPr>
  </w:style>
  <w:style w:type="paragraph" w:styleId="Heading 3 A A">
    <w:name w:val="Heading 3 A A"/>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2">
    <w:name w:val="Imported Style 2"/>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