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31DCB" w14:textId="77777777" w:rsidR="0055199F" w:rsidRPr="00CA7B08" w:rsidRDefault="00BA5076" w:rsidP="0055199F">
      <w:pPr>
        <w:jc w:val="center"/>
        <w:rPr>
          <w:rFonts w:asciiTheme="minorHAnsi" w:hAnsiTheme="minorHAnsi" w:cstheme="minorHAnsi"/>
          <w:sz w:val="24"/>
          <w:szCs w:val="24"/>
        </w:rPr>
      </w:pPr>
      <w:bookmarkStart w:id="0" w:name="_GoBack"/>
      <w:bookmarkEnd w:id="0"/>
      <w:r w:rsidRPr="00CA7B08">
        <w:rPr>
          <w:rFonts w:asciiTheme="minorHAnsi" w:hAnsiTheme="minorHAnsi" w:cstheme="minorHAnsi"/>
          <w:noProof/>
          <w:sz w:val="24"/>
          <w:szCs w:val="24"/>
        </w:rPr>
        <w:drawing>
          <wp:anchor distT="0" distB="0" distL="114300" distR="114300" simplePos="0" relativeHeight="251657728" behindDoc="0" locked="0" layoutInCell="1" allowOverlap="1" wp14:anchorId="5A70A526" wp14:editId="2E7C98E5">
            <wp:simplePos x="0" y="0"/>
            <wp:positionH relativeFrom="column">
              <wp:posOffset>1880235</wp:posOffset>
            </wp:positionH>
            <wp:positionV relativeFrom="paragraph">
              <wp:posOffset>-340360</wp:posOffset>
            </wp:positionV>
            <wp:extent cx="2032000" cy="2743200"/>
            <wp:effectExtent l="19050" t="0" r="6350" b="0"/>
            <wp:wrapSquare wrapText="bothSides"/>
            <wp:docPr id="57" name="Picture 2" descr="scu_logo_PMS20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u_logo_PMS202_1"/>
                    <pic:cNvPicPr>
                      <a:picLocks noChangeAspect="1" noChangeArrowheads="1"/>
                    </pic:cNvPicPr>
                  </pic:nvPicPr>
                  <pic:blipFill>
                    <a:blip r:embed="rId8" cstate="print"/>
                    <a:srcRect/>
                    <a:stretch>
                      <a:fillRect/>
                    </a:stretch>
                  </pic:blipFill>
                  <pic:spPr bwMode="auto">
                    <a:xfrm>
                      <a:off x="0" y="0"/>
                      <a:ext cx="2032000" cy="2743200"/>
                    </a:xfrm>
                    <a:prstGeom prst="rect">
                      <a:avLst/>
                    </a:prstGeom>
                    <a:noFill/>
                    <a:ln w="9525">
                      <a:noFill/>
                      <a:miter lim="800000"/>
                      <a:headEnd/>
                      <a:tailEnd/>
                    </a:ln>
                  </pic:spPr>
                </pic:pic>
              </a:graphicData>
            </a:graphic>
          </wp:anchor>
        </w:drawing>
      </w:r>
      <w:r w:rsidR="00D5406B">
        <w:rPr>
          <w:rFonts w:asciiTheme="minorHAnsi" w:hAnsiTheme="minorHAnsi" w:cstheme="minorHAnsi"/>
          <w:sz w:val="24"/>
          <w:szCs w:val="24"/>
        </w:rPr>
        <w:t>1</w:t>
      </w:r>
    </w:p>
    <w:p w14:paraId="26CABDA7" w14:textId="77777777" w:rsidR="0055199F" w:rsidRPr="00CA7B08" w:rsidRDefault="0055199F" w:rsidP="0055199F">
      <w:pPr>
        <w:jc w:val="center"/>
        <w:rPr>
          <w:rFonts w:asciiTheme="minorHAnsi" w:hAnsiTheme="minorHAnsi" w:cstheme="minorHAnsi"/>
          <w:sz w:val="24"/>
          <w:szCs w:val="24"/>
        </w:rPr>
      </w:pPr>
    </w:p>
    <w:p w14:paraId="4ADA7F64" w14:textId="77777777" w:rsidR="0055199F" w:rsidRPr="00CA7B08" w:rsidRDefault="0055199F" w:rsidP="0055199F">
      <w:pPr>
        <w:jc w:val="center"/>
        <w:rPr>
          <w:rFonts w:asciiTheme="minorHAnsi" w:hAnsiTheme="minorHAnsi" w:cstheme="minorHAnsi"/>
          <w:sz w:val="24"/>
          <w:szCs w:val="24"/>
        </w:rPr>
      </w:pPr>
    </w:p>
    <w:p w14:paraId="3B56035C" w14:textId="77777777" w:rsidR="0055199F" w:rsidRPr="00CA7B08" w:rsidRDefault="0055199F" w:rsidP="0055199F">
      <w:pPr>
        <w:jc w:val="center"/>
        <w:rPr>
          <w:rFonts w:asciiTheme="minorHAnsi" w:hAnsiTheme="minorHAnsi" w:cstheme="minorHAnsi"/>
          <w:sz w:val="24"/>
          <w:szCs w:val="24"/>
        </w:rPr>
      </w:pPr>
    </w:p>
    <w:p w14:paraId="6DCBA6B4" w14:textId="77777777" w:rsidR="00D24FA0" w:rsidRPr="00CA7B08" w:rsidRDefault="00D24FA0" w:rsidP="0055199F">
      <w:pPr>
        <w:jc w:val="center"/>
        <w:rPr>
          <w:rFonts w:asciiTheme="minorHAnsi" w:hAnsiTheme="minorHAnsi" w:cstheme="minorHAnsi"/>
          <w:sz w:val="24"/>
          <w:szCs w:val="24"/>
        </w:rPr>
      </w:pPr>
    </w:p>
    <w:p w14:paraId="38C72FC4" w14:textId="77777777" w:rsidR="00D24FA0" w:rsidRPr="00CA7B08" w:rsidRDefault="00D24FA0" w:rsidP="0055199F">
      <w:pPr>
        <w:jc w:val="center"/>
        <w:rPr>
          <w:rFonts w:asciiTheme="minorHAnsi" w:hAnsiTheme="minorHAnsi" w:cstheme="minorHAnsi"/>
          <w:sz w:val="24"/>
          <w:szCs w:val="24"/>
        </w:rPr>
      </w:pPr>
    </w:p>
    <w:p w14:paraId="4C804D17" w14:textId="77777777" w:rsidR="00D24FA0" w:rsidRPr="00CA7B08" w:rsidRDefault="00D24FA0" w:rsidP="0055199F">
      <w:pPr>
        <w:jc w:val="center"/>
        <w:rPr>
          <w:rFonts w:asciiTheme="minorHAnsi" w:hAnsiTheme="minorHAnsi" w:cstheme="minorHAnsi"/>
          <w:sz w:val="24"/>
          <w:szCs w:val="24"/>
        </w:rPr>
      </w:pPr>
    </w:p>
    <w:p w14:paraId="711A51DB" w14:textId="77777777" w:rsidR="00D24FA0" w:rsidRPr="00CA7B08" w:rsidRDefault="00D24FA0" w:rsidP="0055199F">
      <w:pPr>
        <w:jc w:val="center"/>
        <w:rPr>
          <w:rFonts w:asciiTheme="minorHAnsi" w:hAnsiTheme="minorHAnsi" w:cstheme="minorHAnsi"/>
          <w:sz w:val="24"/>
          <w:szCs w:val="24"/>
        </w:rPr>
      </w:pPr>
    </w:p>
    <w:p w14:paraId="19C32AFC" w14:textId="77777777" w:rsidR="00D24FA0" w:rsidRPr="00CA7B08" w:rsidRDefault="00D24FA0" w:rsidP="0055199F">
      <w:pPr>
        <w:jc w:val="center"/>
        <w:rPr>
          <w:rFonts w:asciiTheme="minorHAnsi" w:hAnsiTheme="minorHAnsi" w:cstheme="minorHAnsi"/>
          <w:sz w:val="24"/>
          <w:szCs w:val="24"/>
        </w:rPr>
      </w:pPr>
    </w:p>
    <w:p w14:paraId="6F54B2BA" w14:textId="77777777" w:rsidR="00D24FA0" w:rsidRPr="00CA7B08" w:rsidRDefault="00D24FA0" w:rsidP="0055199F">
      <w:pPr>
        <w:jc w:val="center"/>
        <w:rPr>
          <w:rFonts w:asciiTheme="minorHAnsi" w:hAnsiTheme="minorHAnsi" w:cstheme="minorHAnsi"/>
          <w:sz w:val="24"/>
          <w:szCs w:val="24"/>
        </w:rPr>
      </w:pPr>
    </w:p>
    <w:p w14:paraId="1F5977B8" w14:textId="77777777" w:rsidR="00D24FA0" w:rsidRPr="00CA7B08" w:rsidRDefault="00D24FA0" w:rsidP="0055199F">
      <w:pPr>
        <w:jc w:val="center"/>
        <w:rPr>
          <w:rFonts w:asciiTheme="minorHAnsi" w:hAnsiTheme="minorHAnsi" w:cstheme="minorHAnsi"/>
          <w:sz w:val="24"/>
          <w:szCs w:val="24"/>
        </w:rPr>
      </w:pPr>
    </w:p>
    <w:p w14:paraId="465281EB" w14:textId="77777777" w:rsidR="00D24FA0" w:rsidRPr="00CA7B08" w:rsidRDefault="00D24FA0" w:rsidP="0055199F">
      <w:pPr>
        <w:jc w:val="center"/>
        <w:rPr>
          <w:rFonts w:asciiTheme="minorHAnsi" w:hAnsiTheme="minorHAnsi" w:cstheme="minorHAnsi"/>
          <w:sz w:val="24"/>
          <w:szCs w:val="24"/>
        </w:rPr>
      </w:pPr>
    </w:p>
    <w:p w14:paraId="664EF76D" w14:textId="77777777" w:rsidR="00D24FA0" w:rsidRPr="00CA7B08" w:rsidRDefault="00D24FA0" w:rsidP="0055199F">
      <w:pPr>
        <w:jc w:val="center"/>
        <w:rPr>
          <w:rFonts w:asciiTheme="minorHAnsi" w:hAnsiTheme="minorHAnsi" w:cstheme="minorHAnsi"/>
          <w:sz w:val="24"/>
          <w:szCs w:val="24"/>
        </w:rPr>
      </w:pPr>
    </w:p>
    <w:p w14:paraId="7E76EF61" w14:textId="77777777" w:rsidR="00D24FA0" w:rsidRPr="00CA7B08" w:rsidRDefault="00D24FA0" w:rsidP="0055199F">
      <w:pPr>
        <w:jc w:val="center"/>
        <w:rPr>
          <w:rFonts w:asciiTheme="minorHAnsi" w:hAnsiTheme="minorHAnsi" w:cstheme="minorHAnsi"/>
          <w:sz w:val="24"/>
          <w:szCs w:val="24"/>
        </w:rPr>
      </w:pPr>
    </w:p>
    <w:p w14:paraId="33CA53D3" w14:textId="77777777" w:rsidR="00D24FA0" w:rsidRPr="00CA7B08" w:rsidRDefault="00D24FA0" w:rsidP="0055199F">
      <w:pPr>
        <w:jc w:val="center"/>
        <w:rPr>
          <w:rFonts w:asciiTheme="minorHAnsi" w:hAnsiTheme="minorHAnsi" w:cstheme="minorHAnsi"/>
          <w:sz w:val="24"/>
          <w:szCs w:val="24"/>
        </w:rPr>
      </w:pPr>
    </w:p>
    <w:p w14:paraId="73FE9B98" w14:textId="77777777" w:rsidR="00D24FA0" w:rsidRPr="00CA7B08" w:rsidRDefault="00D24FA0" w:rsidP="0055199F">
      <w:pPr>
        <w:jc w:val="center"/>
        <w:rPr>
          <w:rFonts w:asciiTheme="minorHAnsi" w:hAnsiTheme="minorHAnsi" w:cstheme="minorHAnsi"/>
          <w:sz w:val="24"/>
          <w:szCs w:val="24"/>
        </w:rPr>
      </w:pPr>
    </w:p>
    <w:p w14:paraId="09A3FD2D" w14:textId="77777777" w:rsidR="00D24FA0" w:rsidRPr="00CA7B08" w:rsidRDefault="00D24FA0" w:rsidP="00D24FA0">
      <w:pPr>
        <w:pBdr>
          <w:top w:val="single" w:sz="36" w:space="0" w:color="auto"/>
        </w:pBdr>
        <w:rPr>
          <w:rFonts w:asciiTheme="minorHAnsi" w:hAnsiTheme="minorHAnsi" w:cstheme="minorHAnsi"/>
          <w:sz w:val="24"/>
          <w:szCs w:val="24"/>
        </w:rPr>
      </w:pPr>
    </w:p>
    <w:p w14:paraId="73344AA3" w14:textId="77777777" w:rsidR="00D24FA0" w:rsidRPr="00CA7B08" w:rsidRDefault="00D24FA0" w:rsidP="00D24FA0">
      <w:pPr>
        <w:pBdr>
          <w:top w:val="single" w:sz="36" w:space="0" w:color="auto"/>
        </w:pBdr>
        <w:rPr>
          <w:rFonts w:asciiTheme="minorHAnsi" w:hAnsiTheme="minorHAnsi" w:cstheme="minorHAnsi"/>
          <w:sz w:val="24"/>
          <w:szCs w:val="24"/>
        </w:rPr>
      </w:pPr>
    </w:p>
    <w:p w14:paraId="38203E42" w14:textId="77777777" w:rsidR="00F85F9E" w:rsidRPr="00CA7B08" w:rsidRDefault="00E74C7E" w:rsidP="00D24FA0">
      <w:pPr>
        <w:pBdr>
          <w:top w:val="single" w:sz="36" w:space="0" w:color="auto"/>
        </w:pBdr>
        <w:rPr>
          <w:rFonts w:asciiTheme="minorHAnsi" w:hAnsiTheme="minorHAnsi" w:cstheme="minorHAnsi"/>
          <w:sz w:val="72"/>
          <w:szCs w:val="72"/>
        </w:rPr>
      </w:pPr>
      <w:r w:rsidRPr="00CA7B08">
        <w:rPr>
          <w:rFonts w:asciiTheme="minorHAnsi" w:hAnsiTheme="minorHAnsi" w:cstheme="minorHAnsi"/>
          <w:sz w:val="72"/>
          <w:szCs w:val="72"/>
        </w:rPr>
        <w:t>Steven</w:t>
      </w:r>
      <w:r w:rsidR="00C96B62" w:rsidRPr="00CA7B08">
        <w:rPr>
          <w:rFonts w:asciiTheme="minorHAnsi" w:hAnsiTheme="minorHAnsi" w:cstheme="minorHAnsi"/>
          <w:sz w:val="72"/>
          <w:szCs w:val="72"/>
        </w:rPr>
        <w:t>s</w:t>
      </w:r>
      <w:r w:rsidRPr="00CA7B08">
        <w:rPr>
          <w:rFonts w:asciiTheme="minorHAnsi" w:hAnsiTheme="minorHAnsi" w:cstheme="minorHAnsi"/>
          <w:sz w:val="72"/>
          <w:szCs w:val="72"/>
        </w:rPr>
        <w:t xml:space="preserve"> Stadium </w:t>
      </w:r>
      <w:r w:rsidR="008A54E6">
        <w:rPr>
          <w:rFonts w:asciiTheme="minorHAnsi" w:hAnsiTheme="minorHAnsi" w:cstheme="minorHAnsi"/>
          <w:sz w:val="72"/>
          <w:szCs w:val="72"/>
        </w:rPr>
        <w:t xml:space="preserve">Events </w:t>
      </w:r>
      <w:r w:rsidRPr="00CA7B08">
        <w:rPr>
          <w:rFonts w:asciiTheme="minorHAnsi" w:hAnsiTheme="minorHAnsi" w:cstheme="minorHAnsi"/>
          <w:sz w:val="72"/>
          <w:szCs w:val="72"/>
        </w:rPr>
        <w:t>Evacuation Plan</w:t>
      </w:r>
    </w:p>
    <w:p w14:paraId="48014B4F" w14:textId="77777777" w:rsidR="0055199F" w:rsidRPr="00CA7B08" w:rsidRDefault="0055199F" w:rsidP="004F5C4C">
      <w:pPr>
        <w:rPr>
          <w:rFonts w:asciiTheme="minorHAnsi" w:hAnsiTheme="minorHAnsi" w:cstheme="minorHAnsi"/>
          <w:sz w:val="72"/>
          <w:szCs w:val="72"/>
        </w:rPr>
      </w:pPr>
    </w:p>
    <w:p w14:paraId="74B2EDAA" w14:textId="77777777" w:rsidR="004F5C4C" w:rsidRPr="00CA7B08" w:rsidRDefault="004F5C4C" w:rsidP="004F5C4C">
      <w:pPr>
        <w:rPr>
          <w:rFonts w:asciiTheme="minorHAnsi" w:hAnsiTheme="minorHAnsi" w:cstheme="minorHAnsi"/>
          <w:b/>
          <w:sz w:val="24"/>
          <w:szCs w:val="24"/>
        </w:rPr>
      </w:pPr>
    </w:p>
    <w:p w14:paraId="0F54760B" w14:textId="77777777" w:rsidR="004F5C4C" w:rsidRPr="00CA7B08" w:rsidRDefault="004F5C4C" w:rsidP="004F5C4C">
      <w:pPr>
        <w:rPr>
          <w:rFonts w:asciiTheme="minorHAnsi" w:hAnsiTheme="minorHAnsi" w:cstheme="minorHAnsi"/>
          <w:b/>
          <w:sz w:val="24"/>
          <w:szCs w:val="24"/>
        </w:rPr>
      </w:pPr>
    </w:p>
    <w:p w14:paraId="36412B09" w14:textId="77777777" w:rsidR="004F5C4C" w:rsidRPr="00CA7B08" w:rsidRDefault="004F5C4C" w:rsidP="004F5C4C">
      <w:pPr>
        <w:rPr>
          <w:rFonts w:asciiTheme="minorHAnsi" w:hAnsiTheme="minorHAnsi" w:cstheme="minorHAnsi"/>
          <w:b/>
          <w:sz w:val="24"/>
          <w:szCs w:val="24"/>
        </w:rPr>
      </w:pPr>
    </w:p>
    <w:p w14:paraId="7D1CC418" w14:textId="77777777" w:rsidR="0055199F" w:rsidRPr="00CA7B08" w:rsidRDefault="00E174DA" w:rsidP="004F5C4C">
      <w:pPr>
        <w:rPr>
          <w:rFonts w:asciiTheme="minorHAnsi" w:hAnsiTheme="minorHAnsi" w:cstheme="minorHAnsi"/>
          <w:b/>
          <w:sz w:val="32"/>
          <w:szCs w:val="24"/>
        </w:rPr>
      </w:pPr>
      <w:r w:rsidRPr="00CA7B08">
        <w:rPr>
          <w:rFonts w:asciiTheme="minorHAnsi" w:hAnsiTheme="minorHAnsi" w:cstheme="minorHAnsi"/>
          <w:b/>
          <w:sz w:val="32"/>
          <w:szCs w:val="24"/>
        </w:rPr>
        <w:t>Santa Clara University</w:t>
      </w:r>
    </w:p>
    <w:p w14:paraId="539BC607" w14:textId="77777777" w:rsidR="0055199F" w:rsidRPr="00CA7B08" w:rsidRDefault="00E174DA" w:rsidP="004F5C4C">
      <w:pPr>
        <w:rPr>
          <w:rFonts w:asciiTheme="minorHAnsi" w:hAnsiTheme="minorHAnsi" w:cstheme="minorHAnsi"/>
          <w:b/>
          <w:sz w:val="32"/>
          <w:szCs w:val="24"/>
          <w:lang w:val="es-ES"/>
        </w:rPr>
      </w:pPr>
      <w:r w:rsidRPr="00CA7B08">
        <w:rPr>
          <w:rFonts w:asciiTheme="minorHAnsi" w:hAnsiTheme="minorHAnsi" w:cstheme="minorHAnsi"/>
          <w:b/>
          <w:sz w:val="32"/>
          <w:szCs w:val="24"/>
          <w:lang w:val="es-ES"/>
        </w:rPr>
        <w:t xml:space="preserve">500 </w:t>
      </w:r>
      <w:proofErr w:type="gramStart"/>
      <w:r w:rsidRPr="00CA7B08">
        <w:rPr>
          <w:rFonts w:asciiTheme="minorHAnsi" w:hAnsiTheme="minorHAnsi" w:cstheme="minorHAnsi"/>
          <w:b/>
          <w:sz w:val="32"/>
          <w:szCs w:val="24"/>
          <w:lang w:val="es-ES"/>
        </w:rPr>
        <w:t>El</w:t>
      </w:r>
      <w:proofErr w:type="gramEnd"/>
      <w:r w:rsidRPr="00CA7B08">
        <w:rPr>
          <w:rFonts w:asciiTheme="minorHAnsi" w:hAnsiTheme="minorHAnsi" w:cstheme="minorHAnsi"/>
          <w:b/>
          <w:sz w:val="32"/>
          <w:szCs w:val="24"/>
          <w:lang w:val="es-ES"/>
        </w:rPr>
        <w:t xml:space="preserve"> Camino Real</w:t>
      </w:r>
    </w:p>
    <w:p w14:paraId="1A08D762" w14:textId="77777777" w:rsidR="0055199F" w:rsidRPr="00CA7B08" w:rsidRDefault="00E174DA" w:rsidP="004F5C4C">
      <w:pPr>
        <w:spacing w:after="240"/>
        <w:rPr>
          <w:rFonts w:asciiTheme="minorHAnsi" w:hAnsiTheme="minorHAnsi" w:cstheme="minorHAnsi"/>
          <w:b/>
          <w:sz w:val="32"/>
          <w:szCs w:val="24"/>
        </w:rPr>
      </w:pPr>
      <w:r w:rsidRPr="00CA7B08">
        <w:rPr>
          <w:rFonts w:asciiTheme="minorHAnsi" w:hAnsiTheme="minorHAnsi" w:cstheme="minorHAnsi"/>
          <w:b/>
          <w:sz w:val="32"/>
          <w:szCs w:val="24"/>
        </w:rPr>
        <w:t>Santa Clara, CA 95053</w:t>
      </w:r>
    </w:p>
    <w:p w14:paraId="603B8019" w14:textId="77777777" w:rsidR="0055199F" w:rsidRPr="00CA7B08" w:rsidRDefault="0055199F" w:rsidP="0055199F">
      <w:pPr>
        <w:shd w:val="clear" w:color="auto" w:fill="FFFFFF"/>
        <w:rPr>
          <w:rFonts w:asciiTheme="minorHAnsi" w:hAnsiTheme="minorHAnsi" w:cstheme="minorHAnsi"/>
          <w:sz w:val="24"/>
          <w:szCs w:val="24"/>
        </w:rPr>
      </w:pPr>
    </w:p>
    <w:p w14:paraId="65AE3372" w14:textId="77777777" w:rsidR="0055199F" w:rsidRPr="00CA7B08" w:rsidRDefault="0055199F" w:rsidP="00DC1407">
      <w:pPr>
        <w:shd w:val="clear" w:color="auto" w:fill="FFFFFF"/>
        <w:rPr>
          <w:rFonts w:asciiTheme="minorHAnsi" w:hAnsiTheme="minorHAnsi" w:cstheme="minorHAnsi"/>
          <w:sz w:val="24"/>
          <w:szCs w:val="24"/>
        </w:rPr>
      </w:pPr>
    </w:p>
    <w:p w14:paraId="66F8799F" w14:textId="77777777" w:rsidR="00DC1407" w:rsidRPr="00CA7B08" w:rsidRDefault="00C74BB9" w:rsidP="00DC1407">
      <w:pPr>
        <w:shd w:val="clear" w:color="auto" w:fill="FFFFFF"/>
        <w:rPr>
          <w:rFonts w:asciiTheme="minorHAnsi" w:hAnsiTheme="minorHAnsi" w:cstheme="minorHAnsi"/>
          <w:b/>
          <w:sz w:val="32"/>
          <w:szCs w:val="24"/>
        </w:rPr>
      </w:pPr>
      <w:r w:rsidRPr="00CA7B08">
        <w:rPr>
          <w:rFonts w:asciiTheme="minorHAnsi" w:hAnsiTheme="minorHAnsi" w:cstheme="minorHAnsi"/>
          <w:b/>
          <w:sz w:val="32"/>
          <w:szCs w:val="24"/>
        </w:rPr>
        <w:t xml:space="preserve">April </w:t>
      </w:r>
      <w:r w:rsidR="00E74C7E" w:rsidRPr="00CA7B08">
        <w:rPr>
          <w:rFonts w:asciiTheme="minorHAnsi" w:hAnsiTheme="minorHAnsi" w:cstheme="minorHAnsi"/>
          <w:b/>
          <w:sz w:val="32"/>
          <w:szCs w:val="24"/>
        </w:rPr>
        <w:t>29, 2016</w:t>
      </w:r>
    </w:p>
    <w:p w14:paraId="655EC777" w14:textId="77777777" w:rsidR="0055199F" w:rsidRPr="00CA7B08" w:rsidRDefault="0055199F" w:rsidP="0055199F">
      <w:pPr>
        <w:shd w:val="clear" w:color="auto" w:fill="FFFFFF"/>
        <w:rPr>
          <w:rFonts w:asciiTheme="minorHAnsi" w:hAnsiTheme="minorHAnsi" w:cstheme="minorHAnsi"/>
          <w:sz w:val="24"/>
          <w:szCs w:val="24"/>
        </w:rPr>
        <w:sectPr w:rsidR="0055199F" w:rsidRPr="00CA7B08" w:rsidSect="0086147A">
          <w:headerReference w:type="default" r:id="rId9"/>
          <w:footerReference w:type="even" r:id="rId10"/>
          <w:footerReference w:type="default" r:id="rId11"/>
          <w:pgSz w:w="12240" w:h="15840" w:code="1"/>
          <w:pgMar w:top="1440" w:right="1800" w:bottom="1440" w:left="1800" w:header="720" w:footer="830" w:gutter="0"/>
          <w:cols w:space="720"/>
          <w:titlePg/>
          <w:docGrid w:linePitch="272"/>
        </w:sectPr>
      </w:pPr>
    </w:p>
    <w:p w14:paraId="0016FFFE" w14:textId="77777777" w:rsidR="0055199F" w:rsidRPr="00CA7B08" w:rsidRDefault="00E174DA" w:rsidP="0055199F">
      <w:pPr>
        <w:rPr>
          <w:rFonts w:asciiTheme="minorHAnsi" w:hAnsiTheme="minorHAnsi" w:cstheme="minorHAnsi"/>
          <w:b/>
          <w:sz w:val="24"/>
          <w:szCs w:val="24"/>
        </w:rPr>
      </w:pPr>
      <w:r w:rsidRPr="00CA7B08">
        <w:rPr>
          <w:rFonts w:asciiTheme="minorHAnsi" w:hAnsiTheme="minorHAnsi" w:cstheme="minorHAnsi"/>
          <w:b/>
          <w:sz w:val="24"/>
          <w:szCs w:val="24"/>
        </w:rPr>
        <w:lastRenderedPageBreak/>
        <w:t>Table of Contents</w:t>
      </w:r>
    </w:p>
    <w:bookmarkStart w:id="1" w:name="_Toc247167713" w:displacedByCustomXml="next"/>
    <w:sdt>
      <w:sdtPr>
        <w:rPr>
          <w:rFonts w:asciiTheme="minorHAnsi" w:eastAsia="Times New Roman" w:hAnsiTheme="minorHAnsi" w:cstheme="minorHAnsi"/>
          <w:b w:val="0"/>
          <w:bCs w:val="0"/>
          <w:color w:val="auto"/>
          <w:sz w:val="20"/>
          <w:szCs w:val="20"/>
          <w:lang w:eastAsia="en-US"/>
        </w:rPr>
        <w:id w:val="285706680"/>
        <w:docPartObj>
          <w:docPartGallery w:val="Table of Contents"/>
          <w:docPartUnique/>
        </w:docPartObj>
      </w:sdtPr>
      <w:sdtEndPr>
        <w:rPr>
          <w:noProof/>
        </w:rPr>
      </w:sdtEndPr>
      <w:sdtContent>
        <w:p w14:paraId="0D676BFF" w14:textId="77777777" w:rsidR="00323590" w:rsidRPr="00CA7B08" w:rsidRDefault="00323590">
          <w:pPr>
            <w:pStyle w:val="TOCHeading"/>
            <w:rPr>
              <w:rFonts w:asciiTheme="minorHAnsi" w:hAnsiTheme="minorHAnsi" w:cstheme="minorHAnsi"/>
            </w:rPr>
          </w:pPr>
          <w:r w:rsidRPr="00CA7B08">
            <w:rPr>
              <w:rFonts w:asciiTheme="minorHAnsi" w:hAnsiTheme="minorHAnsi" w:cstheme="minorHAnsi"/>
            </w:rPr>
            <w:t>Contents</w:t>
          </w:r>
        </w:p>
        <w:p w14:paraId="0C2CA1A6" w14:textId="63F28D02" w:rsidR="00834855" w:rsidRDefault="00323590">
          <w:pPr>
            <w:pStyle w:val="TOC1"/>
            <w:rPr>
              <w:rFonts w:asciiTheme="minorHAnsi" w:eastAsiaTheme="minorEastAsia" w:hAnsiTheme="minorHAnsi" w:cstheme="minorBidi"/>
              <w:noProof/>
              <w:sz w:val="22"/>
              <w:szCs w:val="22"/>
            </w:rPr>
          </w:pPr>
          <w:r w:rsidRPr="00CA7B08">
            <w:rPr>
              <w:rFonts w:asciiTheme="minorHAnsi" w:hAnsiTheme="minorHAnsi" w:cstheme="minorHAnsi"/>
            </w:rPr>
            <w:fldChar w:fldCharType="begin"/>
          </w:r>
          <w:r w:rsidRPr="00CA7B08">
            <w:rPr>
              <w:rFonts w:asciiTheme="minorHAnsi" w:hAnsiTheme="minorHAnsi" w:cstheme="minorHAnsi"/>
            </w:rPr>
            <w:instrText xml:space="preserve"> TOC \o "1-3" \h \z \u </w:instrText>
          </w:r>
          <w:r w:rsidRPr="00CA7B08">
            <w:rPr>
              <w:rFonts w:asciiTheme="minorHAnsi" w:hAnsiTheme="minorHAnsi" w:cstheme="minorHAnsi"/>
            </w:rPr>
            <w:fldChar w:fldCharType="separate"/>
          </w:r>
          <w:hyperlink w:anchor="_Toc477866179" w:history="1">
            <w:r w:rsidR="00834855" w:rsidRPr="001E3FCE">
              <w:rPr>
                <w:rStyle w:val="Hyperlink"/>
                <w:rFonts w:cstheme="minorHAnsi"/>
                <w:noProof/>
              </w:rPr>
              <w:t>Purpose</w:t>
            </w:r>
            <w:r w:rsidR="00834855">
              <w:rPr>
                <w:noProof/>
                <w:webHidden/>
              </w:rPr>
              <w:tab/>
            </w:r>
            <w:r w:rsidR="00834855">
              <w:rPr>
                <w:noProof/>
                <w:webHidden/>
              </w:rPr>
              <w:fldChar w:fldCharType="begin"/>
            </w:r>
            <w:r w:rsidR="00834855">
              <w:rPr>
                <w:noProof/>
                <w:webHidden/>
              </w:rPr>
              <w:instrText xml:space="preserve"> PAGEREF _Toc477866179 \h </w:instrText>
            </w:r>
            <w:r w:rsidR="00834855">
              <w:rPr>
                <w:noProof/>
                <w:webHidden/>
              </w:rPr>
            </w:r>
            <w:r w:rsidR="00834855">
              <w:rPr>
                <w:noProof/>
                <w:webHidden/>
              </w:rPr>
              <w:fldChar w:fldCharType="separate"/>
            </w:r>
            <w:r w:rsidR="00834855">
              <w:rPr>
                <w:noProof/>
                <w:webHidden/>
              </w:rPr>
              <w:t>3</w:t>
            </w:r>
            <w:r w:rsidR="00834855">
              <w:rPr>
                <w:noProof/>
                <w:webHidden/>
              </w:rPr>
              <w:fldChar w:fldCharType="end"/>
            </w:r>
          </w:hyperlink>
        </w:p>
        <w:p w14:paraId="27421A39" w14:textId="00488EE9" w:rsidR="00834855" w:rsidRDefault="00530AE5">
          <w:pPr>
            <w:pStyle w:val="TOC1"/>
            <w:rPr>
              <w:rFonts w:asciiTheme="minorHAnsi" w:eastAsiaTheme="minorEastAsia" w:hAnsiTheme="minorHAnsi" w:cstheme="minorBidi"/>
              <w:noProof/>
              <w:sz w:val="22"/>
              <w:szCs w:val="22"/>
            </w:rPr>
          </w:pPr>
          <w:hyperlink w:anchor="_Toc477866180" w:history="1">
            <w:r w:rsidR="00834855" w:rsidRPr="001E3FCE">
              <w:rPr>
                <w:rStyle w:val="Hyperlink"/>
                <w:rFonts w:cstheme="minorHAnsi"/>
                <w:noProof/>
              </w:rPr>
              <w:t>Scope</w:t>
            </w:r>
            <w:r w:rsidR="00834855">
              <w:rPr>
                <w:noProof/>
                <w:webHidden/>
              </w:rPr>
              <w:tab/>
            </w:r>
            <w:r w:rsidR="00834855">
              <w:rPr>
                <w:noProof/>
                <w:webHidden/>
              </w:rPr>
              <w:fldChar w:fldCharType="begin"/>
            </w:r>
            <w:r w:rsidR="00834855">
              <w:rPr>
                <w:noProof/>
                <w:webHidden/>
              </w:rPr>
              <w:instrText xml:space="preserve"> PAGEREF _Toc477866180 \h </w:instrText>
            </w:r>
            <w:r w:rsidR="00834855">
              <w:rPr>
                <w:noProof/>
                <w:webHidden/>
              </w:rPr>
            </w:r>
            <w:r w:rsidR="00834855">
              <w:rPr>
                <w:noProof/>
                <w:webHidden/>
              </w:rPr>
              <w:fldChar w:fldCharType="separate"/>
            </w:r>
            <w:r w:rsidR="00834855">
              <w:rPr>
                <w:noProof/>
                <w:webHidden/>
              </w:rPr>
              <w:t>3</w:t>
            </w:r>
            <w:r w:rsidR="00834855">
              <w:rPr>
                <w:noProof/>
                <w:webHidden/>
              </w:rPr>
              <w:fldChar w:fldCharType="end"/>
            </w:r>
          </w:hyperlink>
        </w:p>
        <w:p w14:paraId="2DF4CA09" w14:textId="0C484223" w:rsidR="00834855" w:rsidRDefault="00530AE5">
          <w:pPr>
            <w:pStyle w:val="TOC1"/>
            <w:rPr>
              <w:rFonts w:asciiTheme="minorHAnsi" w:eastAsiaTheme="minorEastAsia" w:hAnsiTheme="minorHAnsi" w:cstheme="minorBidi"/>
              <w:noProof/>
              <w:sz w:val="22"/>
              <w:szCs w:val="22"/>
            </w:rPr>
          </w:pPr>
          <w:hyperlink w:anchor="_Toc477866181" w:history="1">
            <w:r w:rsidR="00834855" w:rsidRPr="001E3FCE">
              <w:rPr>
                <w:rStyle w:val="Hyperlink"/>
                <w:rFonts w:cstheme="minorHAnsi"/>
                <w:noProof/>
              </w:rPr>
              <w:t>References</w:t>
            </w:r>
            <w:r w:rsidR="00834855">
              <w:rPr>
                <w:noProof/>
                <w:webHidden/>
              </w:rPr>
              <w:tab/>
            </w:r>
            <w:r w:rsidR="00834855">
              <w:rPr>
                <w:noProof/>
                <w:webHidden/>
              </w:rPr>
              <w:fldChar w:fldCharType="begin"/>
            </w:r>
            <w:r w:rsidR="00834855">
              <w:rPr>
                <w:noProof/>
                <w:webHidden/>
              </w:rPr>
              <w:instrText xml:space="preserve"> PAGEREF _Toc477866181 \h </w:instrText>
            </w:r>
            <w:r w:rsidR="00834855">
              <w:rPr>
                <w:noProof/>
                <w:webHidden/>
              </w:rPr>
            </w:r>
            <w:r w:rsidR="00834855">
              <w:rPr>
                <w:noProof/>
                <w:webHidden/>
              </w:rPr>
              <w:fldChar w:fldCharType="separate"/>
            </w:r>
            <w:r w:rsidR="00834855">
              <w:rPr>
                <w:noProof/>
                <w:webHidden/>
              </w:rPr>
              <w:t>3</w:t>
            </w:r>
            <w:r w:rsidR="00834855">
              <w:rPr>
                <w:noProof/>
                <w:webHidden/>
              </w:rPr>
              <w:fldChar w:fldCharType="end"/>
            </w:r>
          </w:hyperlink>
        </w:p>
        <w:p w14:paraId="22F78021" w14:textId="31077382" w:rsidR="00834855" w:rsidRDefault="00530AE5">
          <w:pPr>
            <w:pStyle w:val="TOC1"/>
            <w:rPr>
              <w:rFonts w:asciiTheme="minorHAnsi" w:eastAsiaTheme="minorEastAsia" w:hAnsiTheme="minorHAnsi" w:cstheme="minorBidi"/>
              <w:noProof/>
              <w:sz w:val="22"/>
              <w:szCs w:val="22"/>
            </w:rPr>
          </w:pPr>
          <w:hyperlink w:anchor="_Toc477866182" w:history="1">
            <w:r w:rsidR="00834855" w:rsidRPr="001E3FCE">
              <w:rPr>
                <w:rStyle w:val="Hyperlink"/>
                <w:rFonts w:cstheme="minorHAnsi"/>
                <w:noProof/>
              </w:rPr>
              <w:t>Application</w:t>
            </w:r>
            <w:r w:rsidR="00834855">
              <w:rPr>
                <w:noProof/>
                <w:webHidden/>
              </w:rPr>
              <w:tab/>
            </w:r>
            <w:r w:rsidR="00834855">
              <w:rPr>
                <w:noProof/>
                <w:webHidden/>
              </w:rPr>
              <w:fldChar w:fldCharType="begin"/>
            </w:r>
            <w:r w:rsidR="00834855">
              <w:rPr>
                <w:noProof/>
                <w:webHidden/>
              </w:rPr>
              <w:instrText xml:space="preserve"> PAGEREF _Toc477866182 \h </w:instrText>
            </w:r>
            <w:r w:rsidR="00834855">
              <w:rPr>
                <w:noProof/>
                <w:webHidden/>
              </w:rPr>
            </w:r>
            <w:r w:rsidR="00834855">
              <w:rPr>
                <w:noProof/>
                <w:webHidden/>
              </w:rPr>
              <w:fldChar w:fldCharType="separate"/>
            </w:r>
            <w:r w:rsidR="00834855">
              <w:rPr>
                <w:noProof/>
                <w:webHidden/>
              </w:rPr>
              <w:t>3</w:t>
            </w:r>
            <w:r w:rsidR="00834855">
              <w:rPr>
                <w:noProof/>
                <w:webHidden/>
              </w:rPr>
              <w:fldChar w:fldCharType="end"/>
            </w:r>
          </w:hyperlink>
        </w:p>
        <w:p w14:paraId="0BFB490F" w14:textId="1DBDF2EA" w:rsidR="00834855" w:rsidRDefault="00530AE5">
          <w:pPr>
            <w:pStyle w:val="TOC1"/>
            <w:rPr>
              <w:rFonts w:asciiTheme="minorHAnsi" w:eastAsiaTheme="minorEastAsia" w:hAnsiTheme="minorHAnsi" w:cstheme="minorBidi"/>
              <w:noProof/>
              <w:sz w:val="22"/>
              <w:szCs w:val="22"/>
            </w:rPr>
          </w:pPr>
          <w:hyperlink w:anchor="_Toc477866183" w:history="1">
            <w:r w:rsidR="00834855" w:rsidRPr="001E3FCE">
              <w:rPr>
                <w:rStyle w:val="Hyperlink"/>
                <w:rFonts w:cstheme="minorHAnsi"/>
                <w:noProof/>
              </w:rPr>
              <w:t>Roles and Responsibilities</w:t>
            </w:r>
            <w:r w:rsidR="00834855">
              <w:rPr>
                <w:noProof/>
                <w:webHidden/>
              </w:rPr>
              <w:tab/>
            </w:r>
            <w:r w:rsidR="00834855">
              <w:rPr>
                <w:noProof/>
                <w:webHidden/>
              </w:rPr>
              <w:fldChar w:fldCharType="begin"/>
            </w:r>
            <w:r w:rsidR="00834855">
              <w:rPr>
                <w:noProof/>
                <w:webHidden/>
              </w:rPr>
              <w:instrText xml:space="preserve"> PAGEREF _Toc477866183 \h </w:instrText>
            </w:r>
            <w:r w:rsidR="00834855">
              <w:rPr>
                <w:noProof/>
                <w:webHidden/>
              </w:rPr>
            </w:r>
            <w:r w:rsidR="00834855">
              <w:rPr>
                <w:noProof/>
                <w:webHidden/>
              </w:rPr>
              <w:fldChar w:fldCharType="separate"/>
            </w:r>
            <w:r w:rsidR="00834855">
              <w:rPr>
                <w:noProof/>
                <w:webHidden/>
              </w:rPr>
              <w:t>3</w:t>
            </w:r>
            <w:r w:rsidR="00834855">
              <w:rPr>
                <w:noProof/>
                <w:webHidden/>
              </w:rPr>
              <w:fldChar w:fldCharType="end"/>
            </w:r>
          </w:hyperlink>
        </w:p>
        <w:p w14:paraId="422E7A79" w14:textId="7B07666D" w:rsidR="00834855" w:rsidRDefault="00530AE5">
          <w:pPr>
            <w:pStyle w:val="TOC1"/>
            <w:rPr>
              <w:rFonts w:asciiTheme="minorHAnsi" w:eastAsiaTheme="minorEastAsia" w:hAnsiTheme="minorHAnsi" w:cstheme="minorBidi"/>
              <w:noProof/>
              <w:sz w:val="22"/>
              <w:szCs w:val="22"/>
            </w:rPr>
          </w:pPr>
          <w:hyperlink w:anchor="_Toc477866184" w:history="1">
            <w:r w:rsidR="00834855" w:rsidRPr="001E3FCE">
              <w:rPr>
                <w:rStyle w:val="Hyperlink"/>
                <w:rFonts w:cstheme="minorHAnsi"/>
                <w:noProof/>
              </w:rPr>
              <w:t>Permits</w:t>
            </w:r>
            <w:r w:rsidR="00834855">
              <w:rPr>
                <w:noProof/>
                <w:webHidden/>
              </w:rPr>
              <w:tab/>
            </w:r>
            <w:r w:rsidR="00834855">
              <w:rPr>
                <w:noProof/>
                <w:webHidden/>
              </w:rPr>
              <w:fldChar w:fldCharType="begin"/>
            </w:r>
            <w:r w:rsidR="00834855">
              <w:rPr>
                <w:noProof/>
                <w:webHidden/>
              </w:rPr>
              <w:instrText xml:space="preserve"> PAGEREF _Toc477866184 \h </w:instrText>
            </w:r>
            <w:r w:rsidR="00834855">
              <w:rPr>
                <w:noProof/>
                <w:webHidden/>
              </w:rPr>
            </w:r>
            <w:r w:rsidR="00834855">
              <w:rPr>
                <w:noProof/>
                <w:webHidden/>
              </w:rPr>
              <w:fldChar w:fldCharType="separate"/>
            </w:r>
            <w:r w:rsidR="00834855">
              <w:rPr>
                <w:noProof/>
                <w:webHidden/>
              </w:rPr>
              <w:t>4</w:t>
            </w:r>
            <w:r w:rsidR="00834855">
              <w:rPr>
                <w:noProof/>
                <w:webHidden/>
              </w:rPr>
              <w:fldChar w:fldCharType="end"/>
            </w:r>
          </w:hyperlink>
        </w:p>
        <w:p w14:paraId="0C1D4C60" w14:textId="222BECC1" w:rsidR="00834855" w:rsidRDefault="00530AE5">
          <w:pPr>
            <w:pStyle w:val="TOC1"/>
            <w:rPr>
              <w:rFonts w:asciiTheme="minorHAnsi" w:eastAsiaTheme="minorEastAsia" w:hAnsiTheme="minorHAnsi" w:cstheme="minorBidi"/>
              <w:noProof/>
              <w:sz w:val="22"/>
              <w:szCs w:val="22"/>
            </w:rPr>
          </w:pPr>
          <w:hyperlink w:anchor="_Toc477866185" w:history="1">
            <w:r w:rsidR="00834855" w:rsidRPr="001E3FCE">
              <w:rPr>
                <w:rStyle w:val="Hyperlink"/>
                <w:rFonts w:cstheme="minorHAnsi"/>
                <w:noProof/>
              </w:rPr>
              <w:t>Pre-Event Evacuation Announcements</w:t>
            </w:r>
            <w:r w:rsidR="00834855">
              <w:rPr>
                <w:noProof/>
                <w:webHidden/>
              </w:rPr>
              <w:tab/>
            </w:r>
            <w:r w:rsidR="00834855">
              <w:rPr>
                <w:noProof/>
                <w:webHidden/>
              </w:rPr>
              <w:fldChar w:fldCharType="begin"/>
            </w:r>
            <w:r w:rsidR="00834855">
              <w:rPr>
                <w:noProof/>
                <w:webHidden/>
              </w:rPr>
              <w:instrText xml:space="preserve"> PAGEREF _Toc477866185 \h </w:instrText>
            </w:r>
            <w:r w:rsidR="00834855">
              <w:rPr>
                <w:noProof/>
                <w:webHidden/>
              </w:rPr>
            </w:r>
            <w:r w:rsidR="00834855">
              <w:rPr>
                <w:noProof/>
                <w:webHidden/>
              </w:rPr>
              <w:fldChar w:fldCharType="separate"/>
            </w:r>
            <w:r w:rsidR="00834855">
              <w:rPr>
                <w:noProof/>
                <w:webHidden/>
              </w:rPr>
              <w:t>4</w:t>
            </w:r>
            <w:r w:rsidR="00834855">
              <w:rPr>
                <w:noProof/>
                <w:webHidden/>
              </w:rPr>
              <w:fldChar w:fldCharType="end"/>
            </w:r>
          </w:hyperlink>
        </w:p>
        <w:p w14:paraId="5B07BF3D" w14:textId="4955BED0" w:rsidR="00834855" w:rsidRDefault="00530AE5">
          <w:pPr>
            <w:pStyle w:val="TOC1"/>
            <w:rPr>
              <w:rFonts w:asciiTheme="minorHAnsi" w:eastAsiaTheme="minorEastAsia" w:hAnsiTheme="minorHAnsi" w:cstheme="minorBidi"/>
              <w:noProof/>
              <w:sz w:val="22"/>
              <w:szCs w:val="22"/>
            </w:rPr>
          </w:pPr>
          <w:hyperlink w:anchor="_Toc477866186" w:history="1">
            <w:r w:rsidR="00834855" w:rsidRPr="001E3FCE">
              <w:rPr>
                <w:rStyle w:val="Hyperlink"/>
                <w:rFonts w:cstheme="minorHAnsi"/>
                <w:noProof/>
              </w:rPr>
              <w:t>Large Event Evacuation Procedures:</w:t>
            </w:r>
            <w:r w:rsidR="00834855">
              <w:rPr>
                <w:noProof/>
                <w:webHidden/>
              </w:rPr>
              <w:tab/>
            </w:r>
            <w:r w:rsidR="00834855">
              <w:rPr>
                <w:noProof/>
                <w:webHidden/>
              </w:rPr>
              <w:fldChar w:fldCharType="begin"/>
            </w:r>
            <w:r w:rsidR="00834855">
              <w:rPr>
                <w:noProof/>
                <w:webHidden/>
              </w:rPr>
              <w:instrText xml:space="preserve"> PAGEREF _Toc477866186 \h </w:instrText>
            </w:r>
            <w:r w:rsidR="00834855">
              <w:rPr>
                <w:noProof/>
                <w:webHidden/>
              </w:rPr>
            </w:r>
            <w:r w:rsidR="00834855">
              <w:rPr>
                <w:noProof/>
                <w:webHidden/>
              </w:rPr>
              <w:fldChar w:fldCharType="separate"/>
            </w:r>
            <w:r w:rsidR="00834855">
              <w:rPr>
                <w:noProof/>
                <w:webHidden/>
              </w:rPr>
              <w:t>12</w:t>
            </w:r>
            <w:r w:rsidR="00834855">
              <w:rPr>
                <w:noProof/>
                <w:webHidden/>
              </w:rPr>
              <w:fldChar w:fldCharType="end"/>
            </w:r>
          </w:hyperlink>
        </w:p>
        <w:p w14:paraId="5340621F" w14:textId="1DC9634D" w:rsidR="00834855" w:rsidRDefault="00530AE5">
          <w:pPr>
            <w:pStyle w:val="TOC1"/>
            <w:rPr>
              <w:rFonts w:asciiTheme="minorHAnsi" w:eastAsiaTheme="minorEastAsia" w:hAnsiTheme="minorHAnsi" w:cstheme="minorBidi"/>
              <w:noProof/>
              <w:sz w:val="22"/>
              <w:szCs w:val="22"/>
            </w:rPr>
          </w:pPr>
          <w:hyperlink w:anchor="_Toc477866187" w:history="1">
            <w:r w:rsidR="00834855" w:rsidRPr="001E3FCE">
              <w:rPr>
                <w:rStyle w:val="Hyperlink"/>
                <w:rFonts w:cstheme="minorHAnsi"/>
                <w:noProof/>
              </w:rPr>
              <w:t>Medium Event Evacuation Procedures:</w:t>
            </w:r>
            <w:r w:rsidR="00834855">
              <w:rPr>
                <w:noProof/>
                <w:webHidden/>
              </w:rPr>
              <w:tab/>
            </w:r>
            <w:r w:rsidR="00834855">
              <w:rPr>
                <w:noProof/>
                <w:webHidden/>
              </w:rPr>
              <w:fldChar w:fldCharType="begin"/>
            </w:r>
            <w:r w:rsidR="00834855">
              <w:rPr>
                <w:noProof/>
                <w:webHidden/>
              </w:rPr>
              <w:instrText xml:space="preserve"> PAGEREF _Toc477866187 \h </w:instrText>
            </w:r>
            <w:r w:rsidR="00834855">
              <w:rPr>
                <w:noProof/>
                <w:webHidden/>
              </w:rPr>
            </w:r>
            <w:r w:rsidR="00834855">
              <w:rPr>
                <w:noProof/>
                <w:webHidden/>
              </w:rPr>
              <w:fldChar w:fldCharType="separate"/>
            </w:r>
            <w:r w:rsidR="00834855">
              <w:rPr>
                <w:noProof/>
                <w:webHidden/>
              </w:rPr>
              <w:t>13</w:t>
            </w:r>
            <w:r w:rsidR="00834855">
              <w:rPr>
                <w:noProof/>
                <w:webHidden/>
              </w:rPr>
              <w:fldChar w:fldCharType="end"/>
            </w:r>
          </w:hyperlink>
        </w:p>
        <w:p w14:paraId="68012CBB" w14:textId="315A0960" w:rsidR="00834855" w:rsidRDefault="00530AE5">
          <w:pPr>
            <w:pStyle w:val="TOC1"/>
            <w:rPr>
              <w:rFonts w:asciiTheme="minorHAnsi" w:eastAsiaTheme="minorEastAsia" w:hAnsiTheme="minorHAnsi" w:cstheme="minorBidi"/>
              <w:noProof/>
              <w:sz w:val="22"/>
              <w:szCs w:val="22"/>
            </w:rPr>
          </w:pPr>
          <w:hyperlink w:anchor="_Toc477866188" w:history="1">
            <w:r w:rsidR="00834855" w:rsidRPr="001E3FCE">
              <w:rPr>
                <w:rStyle w:val="Hyperlink"/>
                <w:rFonts w:cstheme="minorHAnsi"/>
                <w:noProof/>
              </w:rPr>
              <w:t>Small Event Evacuation Procedures:</w:t>
            </w:r>
            <w:r w:rsidR="00834855">
              <w:rPr>
                <w:noProof/>
                <w:webHidden/>
              </w:rPr>
              <w:tab/>
            </w:r>
            <w:r w:rsidR="00834855">
              <w:rPr>
                <w:noProof/>
                <w:webHidden/>
              </w:rPr>
              <w:fldChar w:fldCharType="begin"/>
            </w:r>
            <w:r w:rsidR="00834855">
              <w:rPr>
                <w:noProof/>
                <w:webHidden/>
              </w:rPr>
              <w:instrText xml:space="preserve"> PAGEREF _Toc477866188 \h </w:instrText>
            </w:r>
            <w:r w:rsidR="00834855">
              <w:rPr>
                <w:noProof/>
                <w:webHidden/>
              </w:rPr>
            </w:r>
            <w:r w:rsidR="00834855">
              <w:rPr>
                <w:noProof/>
                <w:webHidden/>
              </w:rPr>
              <w:fldChar w:fldCharType="separate"/>
            </w:r>
            <w:r w:rsidR="00834855">
              <w:rPr>
                <w:noProof/>
                <w:webHidden/>
              </w:rPr>
              <w:t>14</w:t>
            </w:r>
            <w:r w:rsidR="00834855">
              <w:rPr>
                <w:noProof/>
                <w:webHidden/>
              </w:rPr>
              <w:fldChar w:fldCharType="end"/>
            </w:r>
          </w:hyperlink>
        </w:p>
        <w:p w14:paraId="101DEA3D" w14:textId="6C25F942" w:rsidR="00834855" w:rsidRDefault="00530AE5">
          <w:pPr>
            <w:pStyle w:val="TOC1"/>
            <w:rPr>
              <w:rFonts w:asciiTheme="minorHAnsi" w:eastAsiaTheme="minorEastAsia" w:hAnsiTheme="minorHAnsi" w:cstheme="minorBidi"/>
              <w:noProof/>
              <w:sz w:val="22"/>
              <w:szCs w:val="22"/>
            </w:rPr>
          </w:pPr>
          <w:hyperlink w:anchor="_Toc477866189" w:history="1">
            <w:r w:rsidR="00834855" w:rsidRPr="001E3FCE">
              <w:rPr>
                <w:rStyle w:val="Hyperlink"/>
                <w:rFonts w:cstheme="minorHAnsi"/>
                <w:noProof/>
              </w:rPr>
              <w:t>Events with less 999 capacity</w:t>
            </w:r>
            <w:r w:rsidR="00834855">
              <w:rPr>
                <w:noProof/>
                <w:webHidden/>
              </w:rPr>
              <w:tab/>
            </w:r>
            <w:r w:rsidR="00834855">
              <w:rPr>
                <w:noProof/>
                <w:webHidden/>
              </w:rPr>
              <w:fldChar w:fldCharType="begin"/>
            </w:r>
            <w:r w:rsidR="00834855">
              <w:rPr>
                <w:noProof/>
                <w:webHidden/>
              </w:rPr>
              <w:instrText xml:space="preserve"> PAGEREF _Toc477866189 \h </w:instrText>
            </w:r>
            <w:r w:rsidR="00834855">
              <w:rPr>
                <w:noProof/>
                <w:webHidden/>
              </w:rPr>
            </w:r>
            <w:r w:rsidR="00834855">
              <w:rPr>
                <w:noProof/>
                <w:webHidden/>
              </w:rPr>
              <w:fldChar w:fldCharType="separate"/>
            </w:r>
            <w:r w:rsidR="00834855">
              <w:rPr>
                <w:noProof/>
                <w:webHidden/>
              </w:rPr>
              <w:t>15</w:t>
            </w:r>
            <w:r w:rsidR="00834855">
              <w:rPr>
                <w:noProof/>
                <w:webHidden/>
              </w:rPr>
              <w:fldChar w:fldCharType="end"/>
            </w:r>
          </w:hyperlink>
        </w:p>
        <w:p w14:paraId="66AFD3A4" w14:textId="208E684B" w:rsidR="00834855" w:rsidRDefault="00530AE5">
          <w:pPr>
            <w:pStyle w:val="TOC1"/>
            <w:rPr>
              <w:rFonts w:asciiTheme="minorHAnsi" w:eastAsiaTheme="minorEastAsia" w:hAnsiTheme="minorHAnsi" w:cstheme="minorBidi"/>
              <w:noProof/>
              <w:sz w:val="22"/>
              <w:szCs w:val="22"/>
            </w:rPr>
          </w:pPr>
          <w:hyperlink w:anchor="_Toc477866190" w:history="1">
            <w:r w:rsidR="00834855" w:rsidRPr="001E3FCE">
              <w:rPr>
                <w:rStyle w:val="Hyperlink"/>
                <w:noProof/>
              </w:rPr>
              <w:t>Fire Alarm Activation</w:t>
            </w:r>
            <w:r w:rsidR="00834855">
              <w:rPr>
                <w:noProof/>
                <w:webHidden/>
              </w:rPr>
              <w:tab/>
            </w:r>
            <w:r w:rsidR="00834855">
              <w:rPr>
                <w:noProof/>
                <w:webHidden/>
              </w:rPr>
              <w:fldChar w:fldCharType="begin"/>
            </w:r>
            <w:r w:rsidR="00834855">
              <w:rPr>
                <w:noProof/>
                <w:webHidden/>
              </w:rPr>
              <w:instrText xml:space="preserve"> PAGEREF _Toc477866190 \h </w:instrText>
            </w:r>
            <w:r w:rsidR="00834855">
              <w:rPr>
                <w:noProof/>
                <w:webHidden/>
              </w:rPr>
            </w:r>
            <w:r w:rsidR="00834855">
              <w:rPr>
                <w:noProof/>
                <w:webHidden/>
              </w:rPr>
              <w:fldChar w:fldCharType="separate"/>
            </w:r>
            <w:r w:rsidR="00834855">
              <w:rPr>
                <w:noProof/>
                <w:webHidden/>
              </w:rPr>
              <w:t>15</w:t>
            </w:r>
            <w:r w:rsidR="00834855">
              <w:rPr>
                <w:noProof/>
                <w:webHidden/>
              </w:rPr>
              <w:fldChar w:fldCharType="end"/>
            </w:r>
          </w:hyperlink>
        </w:p>
        <w:p w14:paraId="4C83FBC9" w14:textId="77777777" w:rsidR="00323590" w:rsidRPr="00CA7B08" w:rsidRDefault="00323590">
          <w:pPr>
            <w:rPr>
              <w:rFonts w:asciiTheme="minorHAnsi" w:hAnsiTheme="minorHAnsi" w:cstheme="minorHAnsi"/>
            </w:rPr>
          </w:pPr>
          <w:r w:rsidRPr="00CA7B08">
            <w:rPr>
              <w:rFonts w:asciiTheme="minorHAnsi" w:hAnsiTheme="minorHAnsi" w:cstheme="minorHAnsi"/>
              <w:b/>
              <w:bCs/>
              <w:noProof/>
            </w:rPr>
            <w:fldChar w:fldCharType="end"/>
          </w:r>
        </w:p>
      </w:sdtContent>
    </w:sdt>
    <w:p w14:paraId="7E5F36EA" w14:textId="77777777" w:rsidR="003E217F" w:rsidRPr="00CA7B08" w:rsidRDefault="003E217F" w:rsidP="00023403">
      <w:pPr>
        <w:rPr>
          <w:rFonts w:asciiTheme="minorHAnsi" w:hAnsiTheme="minorHAnsi" w:cstheme="minorHAnsi"/>
          <w:b/>
          <w:snapToGrid w:val="0"/>
          <w:sz w:val="24"/>
          <w:szCs w:val="24"/>
        </w:rPr>
      </w:pPr>
    </w:p>
    <w:p w14:paraId="25CABA9A" w14:textId="77777777" w:rsidR="00AB3D40" w:rsidRPr="00CA7B08" w:rsidRDefault="00AB3D40" w:rsidP="00023403">
      <w:pPr>
        <w:rPr>
          <w:rFonts w:asciiTheme="minorHAnsi" w:hAnsiTheme="minorHAnsi" w:cstheme="minorHAnsi"/>
          <w:b/>
          <w:snapToGrid w:val="0"/>
          <w:sz w:val="24"/>
          <w:szCs w:val="24"/>
        </w:rPr>
      </w:pPr>
    </w:p>
    <w:p w14:paraId="6D6568B4" w14:textId="77777777" w:rsidR="00C630AA" w:rsidRPr="00CA7B08" w:rsidRDefault="00C630AA" w:rsidP="00023403">
      <w:pPr>
        <w:rPr>
          <w:rFonts w:asciiTheme="minorHAnsi" w:hAnsiTheme="minorHAnsi" w:cstheme="minorHAnsi"/>
          <w:b/>
          <w:snapToGrid w:val="0"/>
          <w:sz w:val="24"/>
          <w:szCs w:val="24"/>
        </w:rPr>
      </w:pPr>
    </w:p>
    <w:p w14:paraId="666EBB86" w14:textId="77777777" w:rsidR="00C630AA" w:rsidRPr="00CA7B08" w:rsidRDefault="00C630AA" w:rsidP="00023403">
      <w:pPr>
        <w:rPr>
          <w:rFonts w:asciiTheme="minorHAnsi" w:hAnsiTheme="minorHAnsi" w:cstheme="minorHAnsi"/>
          <w:b/>
          <w:snapToGrid w:val="0"/>
          <w:sz w:val="24"/>
          <w:szCs w:val="24"/>
        </w:rPr>
      </w:pPr>
    </w:p>
    <w:p w14:paraId="411CE084" w14:textId="77777777" w:rsidR="00C630AA" w:rsidRPr="00CA7B08" w:rsidRDefault="00C630AA" w:rsidP="00023403">
      <w:pPr>
        <w:rPr>
          <w:rFonts w:asciiTheme="minorHAnsi" w:hAnsiTheme="minorHAnsi" w:cstheme="minorHAnsi"/>
          <w:b/>
          <w:snapToGrid w:val="0"/>
          <w:sz w:val="24"/>
          <w:szCs w:val="24"/>
        </w:rPr>
      </w:pPr>
    </w:p>
    <w:p w14:paraId="0BDE03D2" w14:textId="77777777" w:rsidR="00C630AA" w:rsidRPr="00CA7B08" w:rsidRDefault="00C630AA" w:rsidP="00023403">
      <w:pPr>
        <w:rPr>
          <w:rFonts w:asciiTheme="minorHAnsi" w:hAnsiTheme="minorHAnsi" w:cstheme="minorHAnsi"/>
          <w:b/>
          <w:snapToGrid w:val="0"/>
          <w:sz w:val="24"/>
          <w:szCs w:val="24"/>
        </w:rPr>
      </w:pPr>
    </w:p>
    <w:p w14:paraId="5F4536ED" w14:textId="77777777" w:rsidR="00B13FAA" w:rsidRPr="00CA7B08" w:rsidRDefault="00B13FAA" w:rsidP="00013538">
      <w:pPr>
        <w:pStyle w:val="Heading1"/>
        <w:rPr>
          <w:rFonts w:asciiTheme="minorHAnsi" w:hAnsiTheme="minorHAnsi" w:cstheme="minorHAnsi"/>
          <w:b w:val="0"/>
          <w:snapToGrid/>
          <w:sz w:val="20"/>
        </w:rPr>
      </w:pPr>
      <w:bookmarkStart w:id="2" w:name="_Toc383673463"/>
    </w:p>
    <w:p w14:paraId="7D58FF4E" w14:textId="77777777" w:rsidR="006A061E" w:rsidRDefault="006A061E" w:rsidP="00013538">
      <w:pPr>
        <w:pStyle w:val="Heading1"/>
        <w:rPr>
          <w:rFonts w:asciiTheme="minorHAnsi" w:hAnsiTheme="minorHAnsi" w:cstheme="minorHAnsi"/>
        </w:rPr>
      </w:pPr>
    </w:p>
    <w:p w14:paraId="5A47520A" w14:textId="77777777" w:rsidR="006A061E" w:rsidRDefault="006A061E" w:rsidP="00013538">
      <w:pPr>
        <w:pStyle w:val="Heading1"/>
        <w:rPr>
          <w:b w:val="0"/>
          <w:snapToGrid/>
          <w:sz w:val="20"/>
        </w:rPr>
      </w:pPr>
    </w:p>
    <w:p w14:paraId="7D232976" w14:textId="77777777" w:rsidR="006A061E" w:rsidRDefault="006A061E" w:rsidP="006A061E"/>
    <w:p w14:paraId="48FAA048" w14:textId="77777777" w:rsidR="006A061E" w:rsidRPr="006A061E" w:rsidRDefault="006A061E" w:rsidP="006A061E"/>
    <w:p w14:paraId="51E3D348" w14:textId="77777777" w:rsidR="000E79A8" w:rsidRPr="00CA7B08" w:rsidRDefault="00C96B62" w:rsidP="00013538">
      <w:pPr>
        <w:pStyle w:val="Heading1"/>
        <w:rPr>
          <w:rFonts w:asciiTheme="minorHAnsi" w:hAnsiTheme="minorHAnsi" w:cstheme="minorHAnsi"/>
        </w:rPr>
      </w:pPr>
      <w:bookmarkStart w:id="3" w:name="_Toc477866179"/>
      <w:r w:rsidRPr="00CA7B08">
        <w:rPr>
          <w:rFonts w:asciiTheme="minorHAnsi" w:hAnsiTheme="minorHAnsi" w:cstheme="minorHAnsi"/>
        </w:rPr>
        <w:lastRenderedPageBreak/>
        <w:t>Purpose</w:t>
      </w:r>
      <w:bookmarkEnd w:id="3"/>
    </w:p>
    <w:p w14:paraId="2C2D44ED" w14:textId="77777777" w:rsidR="00E46D13" w:rsidRPr="00CA7B08" w:rsidRDefault="00DD50FB" w:rsidP="00613A8B">
      <w:pPr>
        <w:ind w:left="360"/>
        <w:jc w:val="both"/>
        <w:rPr>
          <w:rFonts w:asciiTheme="minorHAnsi" w:hAnsiTheme="minorHAnsi" w:cstheme="minorHAnsi"/>
          <w:sz w:val="24"/>
          <w:szCs w:val="24"/>
        </w:rPr>
      </w:pPr>
      <w:r w:rsidRPr="00CA7B08">
        <w:rPr>
          <w:rFonts w:asciiTheme="minorHAnsi" w:hAnsiTheme="minorHAnsi" w:cstheme="minorHAnsi"/>
          <w:sz w:val="24"/>
          <w:szCs w:val="24"/>
        </w:rPr>
        <w:t>These</w:t>
      </w:r>
      <w:r w:rsidR="00E46D13" w:rsidRPr="00CA7B08">
        <w:rPr>
          <w:rFonts w:asciiTheme="minorHAnsi" w:hAnsiTheme="minorHAnsi" w:cstheme="minorHAnsi"/>
          <w:sz w:val="24"/>
          <w:szCs w:val="24"/>
        </w:rPr>
        <w:t xml:space="preserve"> procedures ar</w:t>
      </w:r>
      <w:r w:rsidR="00D1186A" w:rsidRPr="00CA7B08">
        <w:rPr>
          <w:rFonts w:asciiTheme="minorHAnsi" w:hAnsiTheme="minorHAnsi" w:cstheme="minorHAnsi"/>
          <w:sz w:val="24"/>
          <w:szCs w:val="24"/>
        </w:rPr>
        <w:t>e intended to describe</w:t>
      </w:r>
      <w:r w:rsidR="00E46D13" w:rsidRPr="00CA7B08">
        <w:rPr>
          <w:rFonts w:asciiTheme="minorHAnsi" w:hAnsiTheme="minorHAnsi" w:cstheme="minorHAnsi"/>
          <w:sz w:val="24"/>
          <w:szCs w:val="24"/>
        </w:rPr>
        <w:t xml:space="preserve"> actions taken by SCU Staff during a major emergenc</w:t>
      </w:r>
      <w:r w:rsidR="00D1186A" w:rsidRPr="00CA7B08">
        <w:rPr>
          <w:rFonts w:asciiTheme="minorHAnsi" w:hAnsiTheme="minorHAnsi" w:cstheme="minorHAnsi"/>
          <w:sz w:val="24"/>
          <w:szCs w:val="24"/>
        </w:rPr>
        <w:t xml:space="preserve">y that requires an evacuation </w:t>
      </w:r>
      <w:r w:rsidR="00834950" w:rsidRPr="00CA7B08">
        <w:rPr>
          <w:rFonts w:asciiTheme="minorHAnsi" w:hAnsiTheme="minorHAnsi" w:cstheme="minorHAnsi"/>
          <w:sz w:val="24"/>
          <w:szCs w:val="24"/>
        </w:rPr>
        <w:t>of</w:t>
      </w:r>
      <w:r w:rsidR="00E46D13" w:rsidRPr="00CA7B08">
        <w:rPr>
          <w:rFonts w:asciiTheme="minorHAnsi" w:hAnsiTheme="minorHAnsi" w:cstheme="minorHAnsi"/>
          <w:sz w:val="24"/>
          <w:szCs w:val="24"/>
        </w:rPr>
        <w:t xml:space="preserve"> Stevens Stadium during Commencement Ceremonies.</w:t>
      </w:r>
    </w:p>
    <w:p w14:paraId="5FBA14C8" w14:textId="77777777" w:rsidR="00E46D13" w:rsidRPr="00CA7B08" w:rsidRDefault="00E46D13" w:rsidP="00E46D13">
      <w:pPr>
        <w:rPr>
          <w:rFonts w:asciiTheme="minorHAnsi" w:hAnsiTheme="minorHAnsi" w:cstheme="minorHAnsi"/>
          <w:sz w:val="24"/>
          <w:szCs w:val="24"/>
        </w:rPr>
      </w:pPr>
    </w:p>
    <w:p w14:paraId="00BC30F3" w14:textId="77777777" w:rsidR="000E79A8" w:rsidRPr="00CA7B08" w:rsidRDefault="000E79A8" w:rsidP="000E79A8">
      <w:pPr>
        <w:rPr>
          <w:rFonts w:asciiTheme="minorHAnsi" w:hAnsiTheme="minorHAnsi" w:cstheme="minorHAnsi"/>
        </w:rPr>
      </w:pPr>
    </w:p>
    <w:p w14:paraId="4EAE8A28" w14:textId="77777777" w:rsidR="001E0F1C" w:rsidRPr="00CA7B08" w:rsidRDefault="00C96B62" w:rsidP="00013538">
      <w:pPr>
        <w:pStyle w:val="Heading1"/>
        <w:rPr>
          <w:rFonts w:asciiTheme="minorHAnsi" w:hAnsiTheme="minorHAnsi" w:cstheme="minorHAnsi"/>
        </w:rPr>
      </w:pPr>
      <w:bookmarkStart w:id="4" w:name="_Toc477866180"/>
      <w:bookmarkEnd w:id="1"/>
      <w:bookmarkEnd w:id="2"/>
      <w:r w:rsidRPr="00CA7B08">
        <w:rPr>
          <w:rFonts w:asciiTheme="minorHAnsi" w:hAnsiTheme="minorHAnsi" w:cstheme="minorHAnsi"/>
        </w:rPr>
        <w:t>Scope</w:t>
      </w:r>
      <w:bookmarkEnd w:id="4"/>
    </w:p>
    <w:p w14:paraId="18F6FCFF" w14:textId="77777777" w:rsidR="00251390" w:rsidRPr="00CA7B08" w:rsidRDefault="00DD50FB" w:rsidP="00613A8B">
      <w:pPr>
        <w:ind w:left="360"/>
        <w:jc w:val="both"/>
        <w:rPr>
          <w:rFonts w:asciiTheme="minorHAnsi" w:hAnsiTheme="minorHAnsi" w:cstheme="minorHAnsi"/>
          <w:b/>
          <w:sz w:val="32"/>
          <w:szCs w:val="32"/>
        </w:rPr>
      </w:pPr>
      <w:r w:rsidRPr="00CA7B08">
        <w:rPr>
          <w:rFonts w:asciiTheme="minorHAnsi" w:hAnsiTheme="minorHAnsi" w:cstheme="minorHAnsi"/>
          <w:sz w:val="24"/>
          <w:szCs w:val="24"/>
        </w:rPr>
        <w:t>The evacuation plan shall cover those designated actions that Stadium Management</w:t>
      </w:r>
      <w:r w:rsidR="008D5579" w:rsidRPr="00CA7B08">
        <w:rPr>
          <w:rFonts w:asciiTheme="minorHAnsi" w:hAnsiTheme="minorHAnsi" w:cstheme="minorHAnsi"/>
          <w:sz w:val="24"/>
          <w:szCs w:val="24"/>
        </w:rPr>
        <w:t>, S</w:t>
      </w:r>
      <w:r w:rsidRPr="00CA7B08">
        <w:rPr>
          <w:rFonts w:asciiTheme="minorHAnsi" w:hAnsiTheme="minorHAnsi" w:cstheme="minorHAnsi"/>
          <w:sz w:val="24"/>
          <w:szCs w:val="24"/>
        </w:rPr>
        <w:t>taff</w:t>
      </w:r>
      <w:r w:rsidR="00834950" w:rsidRPr="00CA7B08">
        <w:rPr>
          <w:rFonts w:asciiTheme="minorHAnsi" w:hAnsiTheme="minorHAnsi" w:cstheme="minorHAnsi"/>
          <w:sz w:val="24"/>
          <w:szCs w:val="24"/>
        </w:rPr>
        <w:t>, Campus Safety and S</w:t>
      </w:r>
      <w:r w:rsidR="008D5579" w:rsidRPr="00CA7B08">
        <w:rPr>
          <w:rFonts w:asciiTheme="minorHAnsi" w:hAnsiTheme="minorHAnsi" w:cstheme="minorHAnsi"/>
          <w:sz w:val="24"/>
          <w:szCs w:val="24"/>
        </w:rPr>
        <w:t>pectators must take in order to ensure safe and secure evacuation in the event of an emergency.</w:t>
      </w:r>
    </w:p>
    <w:p w14:paraId="5654871F" w14:textId="77777777" w:rsidR="001E0F1C" w:rsidRPr="00CA7B08" w:rsidRDefault="00A47EDD" w:rsidP="00251390">
      <w:pPr>
        <w:rPr>
          <w:rFonts w:asciiTheme="minorHAnsi" w:hAnsiTheme="minorHAnsi" w:cstheme="minorHAnsi"/>
          <w:b/>
          <w:sz w:val="32"/>
          <w:szCs w:val="32"/>
        </w:rPr>
      </w:pPr>
      <w:r w:rsidRPr="00CA7B08">
        <w:rPr>
          <w:rFonts w:asciiTheme="minorHAnsi" w:hAnsiTheme="minorHAnsi" w:cstheme="minorHAnsi"/>
          <w:b/>
          <w:sz w:val="32"/>
          <w:szCs w:val="32"/>
        </w:rPr>
        <w:t xml:space="preserve">  </w:t>
      </w:r>
    </w:p>
    <w:p w14:paraId="03D08ADB" w14:textId="77777777" w:rsidR="00A47EDD" w:rsidRPr="00CA7B08" w:rsidRDefault="00C96B62" w:rsidP="00013538">
      <w:pPr>
        <w:pStyle w:val="Heading1"/>
        <w:rPr>
          <w:rFonts w:asciiTheme="minorHAnsi" w:hAnsiTheme="minorHAnsi" w:cstheme="minorHAnsi"/>
        </w:rPr>
      </w:pPr>
      <w:bookmarkStart w:id="5" w:name="_Toc477866181"/>
      <w:r w:rsidRPr="00CA7B08">
        <w:rPr>
          <w:rFonts w:asciiTheme="minorHAnsi" w:hAnsiTheme="minorHAnsi" w:cstheme="minorHAnsi"/>
        </w:rPr>
        <w:t>References</w:t>
      </w:r>
      <w:bookmarkEnd w:id="5"/>
    </w:p>
    <w:p w14:paraId="726B97D2" w14:textId="77777777" w:rsidR="009D5FBE" w:rsidRPr="00CA7B08" w:rsidRDefault="009D5FBE" w:rsidP="00613A8B">
      <w:pPr>
        <w:pStyle w:val="Body2"/>
        <w:numPr>
          <w:ilvl w:val="0"/>
          <w:numId w:val="29"/>
        </w:numPr>
        <w:spacing w:before="0" w:after="0"/>
        <w:jc w:val="both"/>
        <w:rPr>
          <w:rFonts w:asciiTheme="minorHAnsi" w:eastAsiaTheme="minorEastAsia" w:hAnsiTheme="minorHAnsi" w:cstheme="minorHAnsi"/>
        </w:rPr>
      </w:pPr>
      <w:r w:rsidRPr="00CA7B08">
        <w:rPr>
          <w:rFonts w:asciiTheme="minorHAnsi" w:eastAsiaTheme="minorEastAsia" w:hAnsiTheme="minorHAnsi" w:cstheme="minorHAnsi"/>
        </w:rPr>
        <w:t xml:space="preserve">Attachment 1:  Stevens Stadium Exiting Plan </w:t>
      </w:r>
      <w:r w:rsidR="0031485D" w:rsidRPr="00CA7B08">
        <w:rPr>
          <w:rFonts w:asciiTheme="minorHAnsi" w:eastAsiaTheme="minorEastAsia" w:hAnsiTheme="minorHAnsi" w:cstheme="minorHAnsi"/>
        </w:rPr>
        <w:t>Map</w:t>
      </w:r>
    </w:p>
    <w:p w14:paraId="24AC5032" w14:textId="77777777" w:rsidR="009D5FBE" w:rsidRPr="00CA7B08" w:rsidRDefault="009D5FBE" w:rsidP="00613A8B">
      <w:pPr>
        <w:pStyle w:val="Body2"/>
        <w:numPr>
          <w:ilvl w:val="0"/>
          <w:numId w:val="29"/>
        </w:numPr>
        <w:spacing w:before="0" w:after="0"/>
        <w:jc w:val="both"/>
        <w:rPr>
          <w:rFonts w:asciiTheme="minorHAnsi" w:eastAsiaTheme="minorEastAsia" w:hAnsiTheme="minorHAnsi" w:cstheme="minorHAnsi"/>
        </w:rPr>
      </w:pPr>
      <w:r w:rsidRPr="00CA7B08">
        <w:rPr>
          <w:rFonts w:asciiTheme="minorHAnsi" w:eastAsiaTheme="minorEastAsia" w:hAnsiTheme="minorHAnsi" w:cstheme="minorHAnsi"/>
        </w:rPr>
        <w:t>SCU Crowd Management &amp; Emergency Planning, Response and Evacuation</w:t>
      </w:r>
      <w:r w:rsidR="0031485D" w:rsidRPr="00CA7B08">
        <w:rPr>
          <w:rFonts w:asciiTheme="minorHAnsi" w:eastAsiaTheme="minorEastAsia" w:hAnsiTheme="minorHAnsi" w:cstheme="minorHAnsi"/>
        </w:rPr>
        <w:t xml:space="preserve"> </w:t>
      </w:r>
      <w:r w:rsidR="00613A8B" w:rsidRPr="00CA7B08">
        <w:rPr>
          <w:rFonts w:asciiTheme="minorHAnsi" w:eastAsiaTheme="minorEastAsia" w:hAnsiTheme="minorHAnsi" w:cstheme="minorHAnsi"/>
        </w:rPr>
        <w:t xml:space="preserve">   Policy Plan   </w:t>
      </w:r>
    </w:p>
    <w:p w14:paraId="018D6037" w14:textId="77777777" w:rsidR="00770996" w:rsidRPr="00CA7B08" w:rsidRDefault="00770996" w:rsidP="00613A8B">
      <w:pPr>
        <w:pStyle w:val="Body"/>
        <w:tabs>
          <w:tab w:val="left" w:pos="360"/>
          <w:tab w:val="left" w:pos="2160"/>
        </w:tabs>
        <w:spacing w:before="0" w:after="0"/>
        <w:ind w:left="360"/>
        <w:jc w:val="both"/>
        <w:rPr>
          <w:rFonts w:asciiTheme="minorHAnsi" w:hAnsiTheme="minorHAnsi" w:cstheme="minorHAnsi"/>
        </w:rPr>
      </w:pPr>
      <w:r w:rsidRPr="00CA7B08">
        <w:rPr>
          <w:rFonts w:asciiTheme="minorHAnsi" w:hAnsiTheme="minorHAnsi" w:cstheme="minorHAnsi"/>
          <w:sz w:val="22"/>
          <w:szCs w:val="22"/>
        </w:rPr>
        <w:tab/>
      </w:r>
      <w:r w:rsidR="00D55F93" w:rsidRPr="00CA7B08">
        <w:rPr>
          <w:rFonts w:asciiTheme="minorHAnsi" w:hAnsiTheme="minorHAnsi" w:cstheme="minorHAnsi"/>
          <w:sz w:val="22"/>
          <w:szCs w:val="22"/>
        </w:rPr>
        <w:t xml:space="preserve"> </w:t>
      </w:r>
    </w:p>
    <w:p w14:paraId="27B0CD7D" w14:textId="77777777" w:rsidR="0008601F" w:rsidRPr="00CA7B08" w:rsidRDefault="00C96B62" w:rsidP="00013538">
      <w:pPr>
        <w:pStyle w:val="Heading1"/>
        <w:rPr>
          <w:rFonts w:asciiTheme="minorHAnsi" w:hAnsiTheme="minorHAnsi" w:cstheme="minorHAnsi"/>
          <w:noProof/>
        </w:rPr>
      </w:pPr>
      <w:bookmarkStart w:id="6" w:name="_Toc477866182"/>
      <w:bookmarkStart w:id="7" w:name="_Toc205438772"/>
      <w:bookmarkStart w:id="8" w:name="_Toc226611636"/>
      <w:r w:rsidRPr="00CA7B08">
        <w:rPr>
          <w:rFonts w:asciiTheme="minorHAnsi" w:hAnsiTheme="minorHAnsi" w:cstheme="minorHAnsi"/>
        </w:rPr>
        <w:t>Application</w:t>
      </w:r>
      <w:bookmarkEnd w:id="6"/>
    </w:p>
    <w:p w14:paraId="44C7EE08" w14:textId="77777777" w:rsidR="00354CC0" w:rsidRPr="00CA7B08" w:rsidRDefault="00641769" w:rsidP="00F25A08">
      <w:pPr>
        <w:pStyle w:val="Body"/>
        <w:spacing w:before="0" w:after="0"/>
        <w:ind w:left="360"/>
        <w:jc w:val="both"/>
        <w:rPr>
          <w:rFonts w:asciiTheme="minorHAnsi" w:hAnsiTheme="minorHAnsi" w:cstheme="minorHAnsi"/>
          <w:bCs/>
          <w:iCs/>
        </w:rPr>
      </w:pPr>
      <w:r w:rsidRPr="00CA7B08">
        <w:rPr>
          <w:rFonts w:asciiTheme="minorHAnsi" w:hAnsiTheme="minorHAnsi" w:cstheme="minorHAnsi"/>
          <w:bCs/>
          <w:iCs/>
        </w:rPr>
        <w:t>This program covers the minimum evacuation process requirements for SCU Commencement spectat</w:t>
      </w:r>
      <w:r w:rsidR="00834950" w:rsidRPr="00CA7B08">
        <w:rPr>
          <w:rFonts w:asciiTheme="minorHAnsi" w:hAnsiTheme="minorHAnsi" w:cstheme="minorHAnsi"/>
          <w:bCs/>
          <w:iCs/>
        </w:rPr>
        <w:t>ors and SCU Stadium Staff, Event Planners, Campus Safety and EHS</w:t>
      </w:r>
      <w:r w:rsidRPr="00CA7B08">
        <w:rPr>
          <w:rFonts w:asciiTheme="minorHAnsi" w:hAnsiTheme="minorHAnsi" w:cstheme="minorHAnsi"/>
          <w:bCs/>
          <w:iCs/>
        </w:rPr>
        <w:t xml:space="preserve">. </w:t>
      </w:r>
    </w:p>
    <w:p w14:paraId="45038209" w14:textId="77777777" w:rsidR="00F25A08" w:rsidRPr="00CA7B08" w:rsidRDefault="00F25A08" w:rsidP="00F25A08">
      <w:pPr>
        <w:pStyle w:val="Body"/>
        <w:spacing w:before="0" w:after="0"/>
        <w:ind w:left="360"/>
        <w:jc w:val="both"/>
        <w:rPr>
          <w:rFonts w:asciiTheme="minorHAnsi" w:hAnsiTheme="minorHAnsi" w:cstheme="minorHAnsi"/>
          <w:bCs/>
          <w:iCs/>
        </w:rPr>
      </w:pPr>
    </w:p>
    <w:p w14:paraId="32A05C40" w14:textId="77777777" w:rsidR="003906DA" w:rsidRPr="00CA7B08" w:rsidRDefault="003906DA" w:rsidP="003906DA">
      <w:pPr>
        <w:pStyle w:val="Body"/>
        <w:ind w:left="0"/>
        <w:rPr>
          <w:rFonts w:asciiTheme="minorHAnsi" w:hAnsiTheme="minorHAnsi" w:cstheme="minorHAnsi"/>
          <w:b/>
          <w:sz w:val="36"/>
          <w:szCs w:val="36"/>
        </w:rPr>
      </w:pPr>
      <w:r w:rsidRPr="00CA7B08">
        <w:rPr>
          <w:rFonts w:asciiTheme="minorHAnsi" w:hAnsiTheme="minorHAnsi" w:cstheme="minorHAnsi"/>
          <w:b/>
          <w:sz w:val="36"/>
          <w:szCs w:val="36"/>
        </w:rPr>
        <w:t>Training</w:t>
      </w:r>
    </w:p>
    <w:p w14:paraId="4CFFD9F1" w14:textId="77777777" w:rsidR="00F25A08" w:rsidRPr="00CA7B08" w:rsidRDefault="00DB10EF" w:rsidP="007C21A8">
      <w:pPr>
        <w:pStyle w:val="Body"/>
        <w:spacing w:before="0" w:after="0"/>
        <w:ind w:left="360"/>
        <w:jc w:val="both"/>
        <w:rPr>
          <w:rFonts w:asciiTheme="minorHAnsi" w:hAnsiTheme="minorHAnsi" w:cstheme="minorHAnsi"/>
        </w:rPr>
      </w:pPr>
      <w:r w:rsidRPr="00CA7B08">
        <w:rPr>
          <w:rFonts w:asciiTheme="minorHAnsi" w:hAnsiTheme="minorHAnsi" w:cstheme="minorHAnsi"/>
        </w:rPr>
        <w:t>Training of the Crowd Control Managers will be completed by Cam</w:t>
      </w:r>
      <w:r w:rsidR="008A54E6">
        <w:rPr>
          <w:rFonts w:asciiTheme="minorHAnsi" w:hAnsiTheme="minorHAnsi" w:cstheme="minorHAnsi"/>
        </w:rPr>
        <w:t>pus Safety</w:t>
      </w:r>
      <w:r w:rsidRPr="00CA7B08">
        <w:rPr>
          <w:rFonts w:asciiTheme="minorHAnsi" w:hAnsiTheme="minorHAnsi" w:cstheme="minorHAnsi"/>
        </w:rPr>
        <w:t xml:space="preserve">.   </w:t>
      </w:r>
    </w:p>
    <w:p w14:paraId="0E58D276" w14:textId="77777777" w:rsidR="00B13FAA" w:rsidRPr="00CA7B08" w:rsidRDefault="00DB10EF" w:rsidP="00820997">
      <w:pPr>
        <w:pStyle w:val="Body"/>
        <w:spacing w:before="0" w:after="0"/>
        <w:ind w:left="360"/>
        <w:jc w:val="both"/>
        <w:rPr>
          <w:rFonts w:asciiTheme="minorHAnsi" w:hAnsiTheme="minorHAnsi" w:cstheme="minorHAnsi"/>
        </w:rPr>
      </w:pPr>
      <w:r w:rsidRPr="00CA7B08">
        <w:rPr>
          <w:rFonts w:asciiTheme="minorHAnsi" w:hAnsiTheme="minorHAnsi" w:cstheme="minorHAnsi"/>
        </w:rPr>
        <w:t xml:space="preserve">   </w:t>
      </w:r>
      <w:bookmarkStart w:id="9" w:name="procedure"/>
      <w:bookmarkStart w:id="10" w:name="_Toc226611641"/>
      <w:bookmarkStart w:id="11" w:name="_Toc205438787"/>
      <w:bookmarkEnd w:id="7"/>
      <w:bookmarkEnd w:id="8"/>
      <w:bookmarkEnd w:id="9"/>
    </w:p>
    <w:p w14:paraId="008EBF87" w14:textId="77777777" w:rsidR="0048503F" w:rsidRPr="00CA7B08" w:rsidRDefault="0048503F" w:rsidP="003906DA">
      <w:pPr>
        <w:pStyle w:val="Heading1"/>
        <w:rPr>
          <w:rFonts w:asciiTheme="minorHAnsi" w:hAnsiTheme="minorHAnsi" w:cstheme="minorHAnsi"/>
        </w:rPr>
      </w:pPr>
      <w:bookmarkStart w:id="12" w:name="_Toc477866183"/>
      <w:r w:rsidRPr="00CA7B08">
        <w:rPr>
          <w:rFonts w:asciiTheme="minorHAnsi" w:hAnsiTheme="minorHAnsi" w:cstheme="minorHAnsi"/>
        </w:rPr>
        <w:t>Roles and Responsibilities</w:t>
      </w:r>
      <w:bookmarkEnd w:id="12"/>
    </w:p>
    <w:p w14:paraId="7F565C88" w14:textId="58D8AE7F" w:rsidR="00FD4508" w:rsidRPr="00CA7B08" w:rsidRDefault="00FD4508" w:rsidP="00613A8B">
      <w:pPr>
        <w:pStyle w:val="ListParagraph"/>
        <w:ind w:left="360"/>
        <w:jc w:val="both"/>
        <w:rPr>
          <w:rFonts w:asciiTheme="minorHAnsi" w:hAnsiTheme="minorHAnsi" w:cstheme="minorHAnsi"/>
          <w:b/>
          <w:sz w:val="24"/>
          <w:szCs w:val="24"/>
        </w:rPr>
      </w:pPr>
      <w:r w:rsidRPr="00CA7B08">
        <w:rPr>
          <w:rFonts w:asciiTheme="minorHAnsi" w:hAnsiTheme="minorHAnsi" w:cstheme="minorHAnsi"/>
          <w:b/>
          <w:bCs/>
          <w:color w:val="000000"/>
          <w:sz w:val="24"/>
          <w:szCs w:val="24"/>
        </w:rPr>
        <w:t xml:space="preserve">Incident </w:t>
      </w:r>
      <w:r w:rsidR="004844AE" w:rsidRPr="00CA7B08">
        <w:rPr>
          <w:rFonts w:asciiTheme="minorHAnsi" w:hAnsiTheme="minorHAnsi" w:cstheme="minorHAnsi"/>
          <w:b/>
          <w:bCs/>
          <w:color w:val="000000"/>
          <w:sz w:val="24"/>
          <w:szCs w:val="24"/>
        </w:rPr>
        <w:t>Commander:</w:t>
      </w:r>
      <w:r w:rsidR="0048503F" w:rsidRPr="00CA7B08">
        <w:rPr>
          <w:rFonts w:asciiTheme="minorHAnsi" w:hAnsiTheme="minorHAnsi" w:cstheme="minorHAnsi"/>
          <w:color w:val="000000"/>
          <w:sz w:val="24"/>
          <w:szCs w:val="24"/>
        </w:rPr>
        <w:t xml:space="preserve"> </w:t>
      </w:r>
      <w:r w:rsidR="004D1066">
        <w:rPr>
          <w:rFonts w:asciiTheme="minorHAnsi" w:hAnsiTheme="minorHAnsi" w:cstheme="minorHAnsi"/>
          <w:color w:val="000000"/>
          <w:sz w:val="24"/>
          <w:szCs w:val="24"/>
        </w:rPr>
        <w:t>T</w:t>
      </w:r>
      <w:r w:rsidR="0048503F" w:rsidRPr="00CA7B08">
        <w:rPr>
          <w:rFonts w:asciiTheme="minorHAnsi" w:hAnsiTheme="minorHAnsi" w:cstheme="minorHAnsi"/>
          <w:color w:val="000000"/>
          <w:sz w:val="24"/>
          <w:szCs w:val="24"/>
        </w:rPr>
        <w:t>he person responsible for all aspects of an emergency response and manages all incident operations and applications of resources as well as responsibility for all persons involved.</w:t>
      </w:r>
    </w:p>
    <w:p w14:paraId="2F28B9FB" w14:textId="71E40392" w:rsidR="00D13E9E" w:rsidRPr="00CA7B08" w:rsidRDefault="00FD4508" w:rsidP="00D13E9E">
      <w:pPr>
        <w:ind w:left="360"/>
        <w:jc w:val="both"/>
        <w:rPr>
          <w:rFonts w:asciiTheme="minorHAnsi" w:hAnsiTheme="minorHAnsi" w:cstheme="minorHAnsi"/>
          <w:snapToGrid w:val="0"/>
          <w:sz w:val="24"/>
          <w:szCs w:val="24"/>
        </w:rPr>
      </w:pPr>
      <w:r w:rsidRPr="00CA7B08">
        <w:rPr>
          <w:rFonts w:asciiTheme="minorHAnsi" w:hAnsiTheme="minorHAnsi" w:cstheme="minorHAnsi"/>
          <w:b/>
          <w:sz w:val="24"/>
          <w:szCs w:val="24"/>
        </w:rPr>
        <w:t>Crowd Control Manager</w:t>
      </w:r>
      <w:r w:rsidR="0048503F" w:rsidRPr="00CA7B08">
        <w:rPr>
          <w:rFonts w:asciiTheme="minorHAnsi" w:hAnsiTheme="minorHAnsi" w:cstheme="minorHAnsi"/>
          <w:b/>
          <w:sz w:val="24"/>
          <w:szCs w:val="24"/>
        </w:rPr>
        <w:t xml:space="preserve">: </w:t>
      </w:r>
      <w:r w:rsidR="0036193E">
        <w:rPr>
          <w:rFonts w:asciiTheme="minorHAnsi" w:hAnsiTheme="minorHAnsi" w:cstheme="minorHAnsi"/>
          <w:snapToGrid w:val="0"/>
          <w:sz w:val="24"/>
          <w:szCs w:val="24"/>
        </w:rPr>
        <w:t>O</w:t>
      </w:r>
      <w:r w:rsidR="0048503F" w:rsidRPr="00CA7B08">
        <w:rPr>
          <w:rFonts w:asciiTheme="minorHAnsi" w:hAnsiTheme="minorHAnsi" w:cstheme="minorHAnsi"/>
          <w:snapToGrid w:val="0"/>
          <w:sz w:val="24"/>
          <w:szCs w:val="24"/>
        </w:rPr>
        <w:t>ne or more people who are assigned the responsibility of maintaining the safety of occupants during a gathering. This person is responsible for implementing the evacuation plan in the event of an emergency</w:t>
      </w:r>
      <w:r w:rsidR="00010DEE">
        <w:rPr>
          <w:rFonts w:asciiTheme="minorHAnsi" w:hAnsiTheme="minorHAnsi" w:cstheme="minorHAnsi"/>
          <w:snapToGrid w:val="0"/>
          <w:sz w:val="24"/>
          <w:szCs w:val="24"/>
        </w:rPr>
        <w:t>,</w:t>
      </w:r>
      <w:r w:rsidR="0048503F" w:rsidRPr="00CA7B08">
        <w:rPr>
          <w:rFonts w:asciiTheme="minorHAnsi" w:hAnsiTheme="minorHAnsi" w:cstheme="minorHAnsi"/>
          <w:snapToGrid w:val="0"/>
          <w:sz w:val="24"/>
          <w:szCs w:val="24"/>
        </w:rPr>
        <w:t xml:space="preserve"> panic or fire. Each Crowd Manager is responsible for monitoring groups of up to 250 people and ensuring they are protected from situations that could endanger the crowd (blocked aisles or egress routes).</w:t>
      </w:r>
      <w:bookmarkStart w:id="13" w:name="_Toc354653795"/>
      <w:bookmarkStart w:id="14" w:name="_Toc354990629"/>
      <w:bookmarkStart w:id="15" w:name="_Toc355358039"/>
      <w:r w:rsidR="0048503F" w:rsidRPr="00CA7B08">
        <w:rPr>
          <w:rFonts w:asciiTheme="minorHAnsi" w:hAnsiTheme="minorHAnsi" w:cstheme="minorHAnsi"/>
          <w:snapToGrid w:val="0"/>
          <w:sz w:val="24"/>
          <w:szCs w:val="24"/>
        </w:rPr>
        <w:t xml:space="preserve">  The proper ratio is one Crowd Manager per every 250 persons.</w:t>
      </w:r>
      <w:bookmarkEnd w:id="13"/>
      <w:bookmarkEnd w:id="14"/>
      <w:bookmarkEnd w:id="15"/>
    </w:p>
    <w:p w14:paraId="487398D7" w14:textId="7FB47EEF" w:rsidR="00FF2918" w:rsidRPr="00CA7B08" w:rsidRDefault="00B47EA8" w:rsidP="00D13E9E">
      <w:pPr>
        <w:ind w:left="360"/>
        <w:jc w:val="both"/>
        <w:rPr>
          <w:rFonts w:asciiTheme="minorHAnsi" w:hAnsiTheme="minorHAnsi" w:cstheme="minorHAnsi"/>
          <w:snapToGrid w:val="0"/>
          <w:sz w:val="24"/>
          <w:szCs w:val="24"/>
        </w:rPr>
      </w:pPr>
      <w:r>
        <w:rPr>
          <w:rFonts w:asciiTheme="minorHAnsi" w:hAnsiTheme="minorHAnsi" w:cstheme="minorHAnsi"/>
          <w:b/>
          <w:sz w:val="24"/>
          <w:szCs w:val="24"/>
        </w:rPr>
        <w:t>Event Planner</w:t>
      </w:r>
      <w:r w:rsidR="0048503F" w:rsidRPr="00CA7B08">
        <w:rPr>
          <w:rFonts w:asciiTheme="minorHAnsi" w:hAnsiTheme="minorHAnsi" w:cstheme="minorHAnsi"/>
          <w:b/>
          <w:sz w:val="24"/>
          <w:szCs w:val="24"/>
        </w:rPr>
        <w:t>:</w:t>
      </w:r>
      <w:r w:rsidR="0048503F" w:rsidRPr="00CA7B08">
        <w:rPr>
          <w:rFonts w:asciiTheme="minorHAnsi" w:hAnsiTheme="minorHAnsi" w:cstheme="minorHAnsi"/>
          <w:sz w:val="24"/>
          <w:szCs w:val="24"/>
        </w:rPr>
        <w:t xml:space="preserve"> </w:t>
      </w:r>
      <w:r w:rsidR="0048503F" w:rsidRPr="00CA7B08">
        <w:rPr>
          <w:rFonts w:asciiTheme="minorHAnsi" w:hAnsiTheme="minorHAnsi" w:cstheme="minorHAnsi"/>
          <w:b/>
          <w:sz w:val="24"/>
          <w:szCs w:val="24"/>
        </w:rPr>
        <w:t xml:space="preserve"> </w:t>
      </w:r>
      <w:r w:rsidR="0048503F" w:rsidRPr="00CA7B08">
        <w:rPr>
          <w:rFonts w:asciiTheme="minorHAnsi" w:hAnsiTheme="minorHAnsi" w:cstheme="minorHAnsi"/>
          <w:sz w:val="24"/>
          <w:szCs w:val="24"/>
        </w:rPr>
        <w:t xml:space="preserve">the person responsible for coordinating the planning of the event and ensuring the crowd management plan is implemented appropriately and communicated to all of the major event organizations (Emergency Management, </w:t>
      </w:r>
      <w:r w:rsidR="008A54E6">
        <w:rPr>
          <w:rFonts w:asciiTheme="minorHAnsi" w:hAnsiTheme="minorHAnsi" w:cstheme="minorHAnsi"/>
          <w:sz w:val="24"/>
          <w:szCs w:val="24"/>
        </w:rPr>
        <w:t>EHS</w:t>
      </w:r>
      <w:r w:rsidR="0048503F" w:rsidRPr="00CA7B08">
        <w:rPr>
          <w:rFonts w:asciiTheme="minorHAnsi" w:hAnsiTheme="minorHAnsi" w:cstheme="minorHAnsi"/>
          <w:sz w:val="24"/>
          <w:szCs w:val="24"/>
        </w:rPr>
        <w:t xml:space="preserve">, Risk Management, and Campus Safety.  The Event </w:t>
      </w:r>
      <w:r w:rsidR="00F220EF">
        <w:rPr>
          <w:rFonts w:asciiTheme="minorHAnsi" w:hAnsiTheme="minorHAnsi" w:cstheme="minorHAnsi"/>
          <w:sz w:val="24"/>
          <w:szCs w:val="24"/>
        </w:rPr>
        <w:t>Planner</w:t>
      </w:r>
      <w:r w:rsidR="00F220EF" w:rsidRPr="00CA7B08">
        <w:rPr>
          <w:rFonts w:asciiTheme="minorHAnsi" w:hAnsiTheme="minorHAnsi" w:cstheme="minorHAnsi"/>
          <w:sz w:val="24"/>
          <w:szCs w:val="24"/>
        </w:rPr>
        <w:t xml:space="preserve"> </w:t>
      </w:r>
      <w:r w:rsidR="0048503F" w:rsidRPr="00CA7B08">
        <w:rPr>
          <w:rFonts w:asciiTheme="minorHAnsi" w:hAnsiTheme="minorHAnsi" w:cstheme="minorHAnsi"/>
          <w:sz w:val="24"/>
          <w:szCs w:val="24"/>
        </w:rPr>
        <w:t xml:space="preserve">ensures an adequate number of Crowd Managers are in </w:t>
      </w:r>
      <w:r w:rsidR="0048503F" w:rsidRPr="00CA7B08">
        <w:rPr>
          <w:rFonts w:asciiTheme="minorHAnsi" w:hAnsiTheme="minorHAnsi" w:cstheme="minorHAnsi"/>
          <w:sz w:val="24"/>
          <w:szCs w:val="24"/>
        </w:rPr>
        <w:lastRenderedPageBreak/>
        <w:t>place and assigns a Principal Crowd Manager to oversee (supervise) Crowd Managers, and assigns the Principal Crowd Manager.</w:t>
      </w:r>
      <w:bookmarkEnd w:id="10"/>
      <w:bookmarkEnd w:id="11"/>
    </w:p>
    <w:p w14:paraId="15BB54F6" w14:textId="77777777" w:rsidR="006E78A9" w:rsidRDefault="006E78A9" w:rsidP="000F20A0">
      <w:pPr>
        <w:pStyle w:val="Heading1"/>
        <w:rPr>
          <w:rFonts w:asciiTheme="minorHAnsi" w:hAnsiTheme="minorHAnsi" w:cstheme="minorHAnsi"/>
        </w:rPr>
      </w:pPr>
    </w:p>
    <w:p w14:paraId="4EB72793" w14:textId="77777777" w:rsidR="000F20A0" w:rsidRPr="00CA7B08" w:rsidRDefault="00B62638" w:rsidP="000F20A0">
      <w:pPr>
        <w:pStyle w:val="Heading1"/>
        <w:rPr>
          <w:rFonts w:asciiTheme="minorHAnsi" w:hAnsiTheme="minorHAnsi" w:cstheme="minorHAnsi"/>
          <w:sz w:val="24"/>
          <w:szCs w:val="24"/>
        </w:rPr>
      </w:pPr>
      <w:bookmarkStart w:id="16" w:name="_Toc477866184"/>
      <w:r w:rsidRPr="00CA7B08">
        <w:rPr>
          <w:rFonts w:asciiTheme="minorHAnsi" w:hAnsiTheme="minorHAnsi" w:cstheme="minorHAnsi"/>
        </w:rPr>
        <w:t>Permits</w:t>
      </w:r>
      <w:bookmarkEnd w:id="16"/>
      <w:r w:rsidR="0031485D" w:rsidRPr="00CA7B08">
        <w:rPr>
          <w:rFonts w:asciiTheme="minorHAnsi" w:hAnsiTheme="minorHAnsi" w:cstheme="minorHAnsi"/>
          <w:sz w:val="24"/>
          <w:szCs w:val="24"/>
        </w:rPr>
        <w:tab/>
      </w:r>
    </w:p>
    <w:p w14:paraId="637613CF" w14:textId="77777777" w:rsidR="008D5579" w:rsidRDefault="0031485D" w:rsidP="006E78A9">
      <w:pPr>
        <w:rPr>
          <w:i/>
          <w:sz w:val="28"/>
          <w:szCs w:val="28"/>
        </w:rPr>
      </w:pPr>
      <w:r w:rsidRPr="00E13389">
        <w:rPr>
          <w:i/>
          <w:sz w:val="28"/>
          <w:szCs w:val="28"/>
        </w:rPr>
        <w:t>R</w:t>
      </w:r>
      <w:r w:rsidR="00E720CF" w:rsidRPr="00E13389">
        <w:rPr>
          <w:i/>
          <w:sz w:val="28"/>
          <w:szCs w:val="28"/>
        </w:rPr>
        <w:t>equirements</w:t>
      </w:r>
      <w:r w:rsidRPr="00E13389">
        <w:rPr>
          <w:i/>
          <w:sz w:val="28"/>
          <w:szCs w:val="28"/>
        </w:rPr>
        <w:t>-by Capacity:</w:t>
      </w:r>
      <w:r w:rsidR="008D5579" w:rsidRPr="00E13389">
        <w:rPr>
          <w:i/>
          <w:sz w:val="28"/>
          <w:szCs w:val="28"/>
        </w:rPr>
        <w:t xml:space="preserve"> </w:t>
      </w:r>
    </w:p>
    <w:p w14:paraId="43E2CB22" w14:textId="77777777" w:rsidR="00804495" w:rsidRPr="00E13389" w:rsidRDefault="00804495" w:rsidP="006E78A9">
      <w:pPr>
        <w:rPr>
          <w:i/>
          <w:sz w:val="28"/>
          <w:szCs w:val="28"/>
        </w:rPr>
      </w:pPr>
    </w:p>
    <w:p w14:paraId="6E97B682" w14:textId="2EA5D3A3" w:rsidR="00EB33B0" w:rsidRPr="00CA7B08" w:rsidRDefault="0031485D" w:rsidP="00EB33B0">
      <w:pPr>
        <w:ind w:left="360"/>
        <w:jc w:val="both"/>
        <w:rPr>
          <w:rFonts w:asciiTheme="minorHAnsi" w:hAnsiTheme="minorHAnsi" w:cstheme="minorHAnsi"/>
          <w:b/>
          <w:sz w:val="24"/>
          <w:szCs w:val="24"/>
        </w:rPr>
      </w:pPr>
      <w:r w:rsidRPr="00CA7B08">
        <w:rPr>
          <w:rFonts w:asciiTheme="minorHAnsi" w:hAnsiTheme="minorHAnsi" w:cstheme="minorHAnsi"/>
          <w:b/>
          <w:sz w:val="24"/>
          <w:szCs w:val="24"/>
        </w:rPr>
        <w:t>Large</w:t>
      </w:r>
      <w:r w:rsidR="001625D8">
        <w:rPr>
          <w:rFonts w:asciiTheme="minorHAnsi" w:hAnsiTheme="minorHAnsi" w:cstheme="minorHAnsi"/>
          <w:b/>
          <w:sz w:val="24"/>
          <w:szCs w:val="24"/>
        </w:rPr>
        <w:t xml:space="preserve"> </w:t>
      </w:r>
      <w:r w:rsidR="008A54E6" w:rsidRPr="00CA7B08">
        <w:rPr>
          <w:rFonts w:asciiTheme="minorHAnsi" w:hAnsiTheme="minorHAnsi" w:cstheme="minorHAnsi"/>
          <w:sz w:val="24"/>
          <w:szCs w:val="24"/>
        </w:rPr>
        <w:t>–</w:t>
      </w:r>
      <w:r w:rsidR="008A54E6" w:rsidRPr="00CA7B08">
        <w:rPr>
          <w:rFonts w:asciiTheme="minorHAnsi" w:hAnsiTheme="minorHAnsi" w:cstheme="minorHAnsi"/>
          <w:b/>
          <w:sz w:val="24"/>
          <w:szCs w:val="24"/>
        </w:rPr>
        <w:t xml:space="preserve"> Events</w:t>
      </w:r>
      <w:r w:rsidR="00EB33B0" w:rsidRPr="00CA7B08">
        <w:rPr>
          <w:rFonts w:asciiTheme="minorHAnsi" w:hAnsiTheme="minorHAnsi" w:cstheme="minorHAnsi"/>
          <w:sz w:val="24"/>
          <w:szCs w:val="24"/>
        </w:rPr>
        <w:t xml:space="preserve"> with a capacity of over 8,161</w:t>
      </w:r>
      <w:r w:rsidR="00851C5C">
        <w:rPr>
          <w:rFonts w:asciiTheme="minorHAnsi" w:hAnsiTheme="minorHAnsi" w:cstheme="minorHAnsi"/>
          <w:sz w:val="24"/>
          <w:szCs w:val="24"/>
        </w:rPr>
        <w:t xml:space="preserve"> </w:t>
      </w:r>
      <w:r w:rsidR="00437964">
        <w:rPr>
          <w:rFonts w:asciiTheme="minorHAnsi" w:hAnsiTheme="minorHAnsi" w:cstheme="minorHAnsi"/>
          <w:sz w:val="24"/>
          <w:szCs w:val="24"/>
        </w:rPr>
        <w:t>spectators:</w:t>
      </w:r>
    </w:p>
    <w:p w14:paraId="4D418D4A" w14:textId="5918142F" w:rsidR="00004624" w:rsidRDefault="00514C23" w:rsidP="001D24AF">
      <w:pPr>
        <w:pStyle w:val="ListParagraph"/>
        <w:numPr>
          <w:ilvl w:val="0"/>
          <w:numId w:val="33"/>
        </w:numPr>
        <w:jc w:val="both"/>
        <w:rPr>
          <w:rFonts w:asciiTheme="minorHAnsi" w:hAnsiTheme="minorHAnsi" w:cstheme="minorHAnsi"/>
          <w:sz w:val="24"/>
          <w:szCs w:val="24"/>
        </w:rPr>
      </w:pPr>
      <w:r w:rsidRPr="00CA7B08">
        <w:rPr>
          <w:rFonts w:asciiTheme="minorHAnsi" w:hAnsiTheme="minorHAnsi" w:cstheme="minorHAnsi"/>
          <w:sz w:val="24"/>
          <w:szCs w:val="24"/>
        </w:rPr>
        <w:t>Special</w:t>
      </w:r>
      <w:r w:rsidR="00004624" w:rsidRPr="00CA7B08">
        <w:rPr>
          <w:rFonts w:asciiTheme="minorHAnsi" w:hAnsiTheme="minorHAnsi" w:cstheme="minorHAnsi"/>
          <w:sz w:val="24"/>
          <w:szCs w:val="24"/>
        </w:rPr>
        <w:t xml:space="preserve"> </w:t>
      </w:r>
      <w:r w:rsidR="00F01A5F">
        <w:rPr>
          <w:rFonts w:asciiTheme="minorHAnsi" w:hAnsiTheme="minorHAnsi" w:cstheme="minorHAnsi"/>
          <w:sz w:val="24"/>
          <w:szCs w:val="24"/>
        </w:rPr>
        <w:t xml:space="preserve">event </w:t>
      </w:r>
      <w:r w:rsidR="00004624" w:rsidRPr="00CA7B08">
        <w:rPr>
          <w:rFonts w:asciiTheme="minorHAnsi" w:hAnsiTheme="minorHAnsi" w:cstheme="minorHAnsi"/>
          <w:sz w:val="24"/>
          <w:szCs w:val="24"/>
        </w:rPr>
        <w:t>perm</w:t>
      </w:r>
      <w:r w:rsidR="0033227B" w:rsidRPr="00CA7B08">
        <w:rPr>
          <w:rFonts w:asciiTheme="minorHAnsi" w:hAnsiTheme="minorHAnsi" w:cstheme="minorHAnsi"/>
          <w:sz w:val="24"/>
          <w:szCs w:val="24"/>
        </w:rPr>
        <w:t>it from the City of Santa Clara</w:t>
      </w:r>
      <w:r w:rsidR="00F01A5F">
        <w:rPr>
          <w:rFonts w:asciiTheme="minorHAnsi" w:hAnsiTheme="minorHAnsi" w:cstheme="minorHAnsi"/>
          <w:sz w:val="24"/>
          <w:szCs w:val="24"/>
        </w:rPr>
        <w:t xml:space="preserve"> showing:</w:t>
      </w:r>
    </w:p>
    <w:p w14:paraId="0BCB45EB" w14:textId="2029451A" w:rsidR="00F01A5F" w:rsidRDefault="00F01A5F" w:rsidP="00F058FC">
      <w:pPr>
        <w:pStyle w:val="ListParagraph"/>
        <w:numPr>
          <w:ilvl w:val="1"/>
          <w:numId w:val="33"/>
        </w:numPr>
        <w:jc w:val="both"/>
        <w:rPr>
          <w:rFonts w:asciiTheme="minorHAnsi" w:hAnsiTheme="minorHAnsi" w:cstheme="minorHAnsi"/>
          <w:sz w:val="24"/>
          <w:szCs w:val="24"/>
        </w:rPr>
      </w:pPr>
      <w:r>
        <w:rPr>
          <w:rFonts w:asciiTheme="minorHAnsi" w:hAnsiTheme="minorHAnsi" w:cstheme="minorHAnsi"/>
          <w:sz w:val="24"/>
          <w:szCs w:val="24"/>
        </w:rPr>
        <w:t>Egress exit plan for the expected capacity</w:t>
      </w:r>
    </w:p>
    <w:p w14:paraId="6A4CC917" w14:textId="27FBDC81" w:rsidR="00F01A5F" w:rsidRDefault="00F01A5F" w:rsidP="00F058FC">
      <w:pPr>
        <w:pStyle w:val="ListParagraph"/>
        <w:numPr>
          <w:ilvl w:val="1"/>
          <w:numId w:val="33"/>
        </w:numPr>
        <w:jc w:val="both"/>
        <w:rPr>
          <w:rFonts w:asciiTheme="minorHAnsi" w:hAnsiTheme="minorHAnsi" w:cstheme="minorHAnsi"/>
          <w:sz w:val="24"/>
          <w:szCs w:val="24"/>
        </w:rPr>
      </w:pPr>
      <w:r>
        <w:rPr>
          <w:rFonts w:asciiTheme="minorHAnsi" w:hAnsiTheme="minorHAnsi" w:cstheme="minorHAnsi"/>
          <w:sz w:val="24"/>
          <w:szCs w:val="24"/>
        </w:rPr>
        <w:t>The areas of safe refuge</w:t>
      </w:r>
    </w:p>
    <w:p w14:paraId="52B3BAD9" w14:textId="20C0316C" w:rsidR="00851C5C" w:rsidRPr="00851C5C" w:rsidRDefault="001640F9" w:rsidP="00F058FC">
      <w:pPr>
        <w:pStyle w:val="ListParagraph"/>
        <w:numPr>
          <w:ilvl w:val="0"/>
          <w:numId w:val="33"/>
        </w:numPr>
        <w:jc w:val="both"/>
        <w:rPr>
          <w:rFonts w:asciiTheme="minorHAnsi" w:hAnsiTheme="minorHAnsi" w:cstheme="minorHAnsi"/>
          <w:sz w:val="24"/>
          <w:szCs w:val="24"/>
        </w:rPr>
      </w:pPr>
      <w:r>
        <w:rPr>
          <w:rFonts w:asciiTheme="minorHAnsi" w:hAnsiTheme="minorHAnsi" w:cstheme="minorHAnsi"/>
          <w:sz w:val="24"/>
          <w:szCs w:val="24"/>
        </w:rPr>
        <w:t xml:space="preserve">In the East Structure, two new egress pathways to the field need to be open </w:t>
      </w:r>
      <w:proofErr w:type="gramStart"/>
      <w:r>
        <w:rPr>
          <w:rFonts w:asciiTheme="minorHAnsi" w:hAnsiTheme="minorHAnsi" w:cstheme="minorHAnsi"/>
          <w:sz w:val="24"/>
          <w:szCs w:val="24"/>
        </w:rPr>
        <w:t>an</w:t>
      </w:r>
      <w:proofErr w:type="gramEnd"/>
      <w:r>
        <w:rPr>
          <w:rFonts w:asciiTheme="minorHAnsi" w:hAnsiTheme="minorHAnsi" w:cstheme="minorHAnsi"/>
          <w:sz w:val="24"/>
          <w:szCs w:val="24"/>
        </w:rPr>
        <w:t xml:space="preserve"> portable stairs in place</w:t>
      </w:r>
    </w:p>
    <w:p w14:paraId="0DF8D3CB" w14:textId="77777777" w:rsidR="0031485D" w:rsidRPr="00CA7B08" w:rsidRDefault="0031485D" w:rsidP="00613A8B">
      <w:pPr>
        <w:pStyle w:val="ListParagraph"/>
        <w:ind w:left="360"/>
        <w:jc w:val="both"/>
        <w:rPr>
          <w:rFonts w:asciiTheme="minorHAnsi" w:hAnsiTheme="minorHAnsi" w:cstheme="minorHAnsi"/>
          <w:sz w:val="24"/>
          <w:szCs w:val="24"/>
        </w:rPr>
      </w:pPr>
    </w:p>
    <w:p w14:paraId="1DE1D9EE" w14:textId="5964ECFC" w:rsidR="008D5579" w:rsidRPr="00CA7B08" w:rsidRDefault="0031485D" w:rsidP="00A152E0">
      <w:pPr>
        <w:ind w:firstLine="360"/>
        <w:jc w:val="both"/>
        <w:rPr>
          <w:rFonts w:asciiTheme="minorHAnsi" w:hAnsiTheme="minorHAnsi" w:cstheme="minorHAnsi"/>
          <w:b/>
          <w:sz w:val="24"/>
          <w:szCs w:val="24"/>
        </w:rPr>
      </w:pPr>
      <w:r w:rsidRPr="00CA7B08">
        <w:rPr>
          <w:rFonts w:asciiTheme="minorHAnsi" w:hAnsiTheme="minorHAnsi" w:cstheme="minorHAnsi"/>
          <w:b/>
          <w:sz w:val="24"/>
          <w:szCs w:val="24"/>
        </w:rPr>
        <w:t>Medium</w:t>
      </w:r>
      <w:r w:rsidR="001625D8">
        <w:rPr>
          <w:rFonts w:asciiTheme="minorHAnsi" w:hAnsiTheme="minorHAnsi" w:cstheme="minorHAnsi"/>
          <w:b/>
          <w:sz w:val="24"/>
          <w:szCs w:val="24"/>
        </w:rPr>
        <w:t xml:space="preserve"> </w:t>
      </w:r>
      <w:r w:rsidR="00255015" w:rsidRPr="00CA7B08">
        <w:rPr>
          <w:rFonts w:asciiTheme="minorHAnsi" w:hAnsiTheme="minorHAnsi" w:cstheme="minorHAnsi"/>
          <w:sz w:val="24"/>
          <w:szCs w:val="24"/>
        </w:rPr>
        <w:t>–</w:t>
      </w:r>
      <w:r w:rsidR="00255015" w:rsidRPr="00CA7B08">
        <w:rPr>
          <w:rFonts w:asciiTheme="minorHAnsi" w:hAnsiTheme="minorHAnsi" w:cstheme="minorHAnsi"/>
          <w:b/>
          <w:sz w:val="24"/>
          <w:szCs w:val="24"/>
        </w:rPr>
        <w:t xml:space="preserve"> </w:t>
      </w:r>
      <w:r w:rsidR="00255015" w:rsidRPr="008A54E6">
        <w:rPr>
          <w:rFonts w:asciiTheme="minorHAnsi" w:hAnsiTheme="minorHAnsi" w:cstheme="minorHAnsi"/>
          <w:b/>
          <w:sz w:val="24"/>
          <w:szCs w:val="24"/>
        </w:rPr>
        <w:t>Events</w:t>
      </w:r>
      <w:r w:rsidR="00255015" w:rsidRPr="00CA7B08">
        <w:rPr>
          <w:rFonts w:asciiTheme="minorHAnsi" w:hAnsiTheme="minorHAnsi" w:cstheme="minorHAnsi"/>
          <w:sz w:val="24"/>
          <w:szCs w:val="24"/>
        </w:rPr>
        <w:t xml:space="preserve"> with a capacity of at least 4,200 but </w:t>
      </w:r>
      <w:r w:rsidR="008A54E6" w:rsidRPr="00CA7B08">
        <w:rPr>
          <w:rFonts w:asciiTheme="minorHAnsi" w:hAnsiTheme="minorHAnsi" w:cstheme="minorHAnsi"/>
          <w:sz w:val="24"/>
          <w:szCs w:val="24"/>
        </w:rPr>
        <w:t>fewer than</w:t>
      </w:r>
      <w:r w:rsidR="00255015" w:rsidRPr="00CA7B08">
        <w:rPr>
          <w:rFonts w:asciiTheme="minorHAnsi" w:hAnsiTheme="minorHAnsi" w:cstheme="minorHAnsi"/>
          <w:sz w:val="24"/>
          <w:szCs w:val="24"/>
        </w:rPr>
        <w:t xml:space="preserve"> 6,090</w:t>
      </w:r>
      <w:r w:rsidR="001625D8">
        <w:rPr>
          <w:rFonts w:asciiTheme="minorHAnsi" w:hAnsiTheme="minorHAnsi" w:cstheme="minorHAnsi"/>
          <w:sz w:val="24"/>
          <w:szCs w:val="24"/>
        </w:rPr>
        <w:t xml:space="preserve"> spectators</w:t>
      </w:r>
      <w:r w:rsidR="004C600B" w:rsidRPr="00CA7B08">
        <w:rPr>
          <w:rFonts w:asciiTheme="minorHAnsi" w:hAnsiTheme="minorHAnsi" w:cstheme="minorHAnsi"/>
          <w:sz w:val="24"/>
          <w:szCs w:val="24"/>
        </w:rPr>
        <w:t>:</w:t>
      </w:r>
    </w:p>
    <w:p w14:paraId="273B1F28" w14:textId="77777777" w:rsidR="001640F9" w:rsidRPr="00851C5C" w:rsidRDefault="001640F9" w:rsidP="001640F9">
      <w:pPr>
        <w:pStyle w:val="ListParagraph"/>
        <w:numPr>
          <w:ilvl w:val="0"/>
          <w:numId w:val="34"/>
        </w:numPr>
        <w:jc w:val="both"/>
        <w:rPr>
          <w:rFonts w:asciiTheme="minorHAnsi" w:hAnsiTheme="minorHAnsi" w:cstheme="minorHAnsi"/>
          <w:sz w:val="24"/>
          <w:szCs w:val="24"/>
        </w:rPr>
      </w:pPr>
      <w:r>
        <w:rPr>
          <w:rFonts w:asciiTheme="minorHAnsi" w:hAnsiTheme="minorHAnsi" w:cstheme="minorHAnsi"/>
          <w:sz w:val="24"/>
          <w:szCs w:val="24"/>
        </w:rPr>
        <w:t xml:space="preserve">In the East Structure, two new egress pathways to the field need to be open </w:t>
      </w:r>
      <w:proofErr w:type="gramStart"/>
      <w:r>
        <w:rPr>
          <w:rFonts w:asciiTheme="minorHAnsi" w:hAnsiTheme="minorHAnsi" w:cstheme="minorHAnsi"/>
          <w:sz w:val="24"/>
          <w:szCs w:val="24"/>
        </w:rPr>
        <w:t>an</w:t>
      </w:r>
      <w:proofErr w:type="gramEnd"/>
      <w:r>
        <w:rPr>
          <w:rFonts w:asciiTheme="minorHAnsi" w:hAnsiTheme="minorHAnsi" w:cstheme="minorHAnsi"/>
          <w:sz w:val="24"/>
          <w:szCs w:val="24"/>
        </w:rPr>
        <w:t xml:space="preserve"> portable stairs in place</w:t>
      </w:r>
    </w:p>
    <w:p w14:paraId="3ED4080B" w14:textId="79B51101" w:rsidR="0031485D" w:rsidRPr="00CA7B08" w:rsidRDefault="00CD6520" w:rsidP="00A3173B">
      <w:pPr>
        <w:pStyle w:val="ListParagraph"/>
        <w:numPr>
          <w:ilvl w:val="0"/>
          <w:numId w:val="34"/>
        </w:numPr>
        <w:jc w:val="both"/>
        <w:rPr>
          <w:rFonts w:asciiTheme="minorHAnsi" w:hAnsiTheme="minorHAnsi" w:cstheme="minorHAnsi"/>
          <w:sz w:val="24"/>
          <w:szCs w:val="24"/>
        </w:rPr>
      </w:pPr>
      <w:r w:rsidRPr="00CA7B08">
        <w:rPr>
          <w:rFonts w:asciiTheme="minorHAnsi" w:hAnsiTheme="minorHAnsi" w:cstheme="minorHAnsi"/>
          <w:sz w:val="24"/>
          <w:szCs w:val="24"/>
        </w:rPr>
        <w:t xml:space="preserve">No </w:t>
      </w:r>
      <w:r w:rsidR="00F01A5F">
        <w:rPr>
          <w:rFonts w:asciiTheme="minorHAnsi" w:hAnsiTheme="minorHAnsi" w:cstheme="minorHAnsi"/>
          <w:sz w:val="24"/>
          <w:szCs w:val="24"/>
        </w:rPr>
        <w:t xml:space="preserve">special event </w:t>
      </w:r>
      <w:r w:rsidRPr="00CA7B08">
        <w:rPr>
          <w:rFonts w:asciiTheme="minorHAnsi" w:hAnsiTheme="minorHAnsi" w:cstheme="minorHAnsi"/>
          <w:sz w:val="24"/>
          <w:szCs w:val="24"/>
        </w:rPr>
        <w:t>permits required</w:t>
      </w:r>
    </w:p>
    <w:p w14:paraId="67455447" w14:textId="77777777" w:rsidR="0031485D" w:rsidRPr="00CA7B08" w:rsidRDefault="0031485D" w:rsidP="00613A8B">
      <w:pPr>
        <w:ind w:left="360"/>
        <w:jc w:val="both"/>
        <w:rPr>
          <w:rFonts w:asciiTheme="minorHAnsi" w:hAnsiTheme="minorHAnsi" w:cstheme="minorHAnsi"/>
          <w:sz w:val="24"/>
          <w:szCs w:val="24"/>
        </w:rPr>
      </w:pPr>
    </w:p>
    <w:p w14:paraId="69BF102A" w14:textId="77777777" w:rsidR="0019209D" w:rsidRPr="00CA7B08" w:rsidRDefault="0031485D" w:rsidP="0019209D">
      <w:pPr>
        <w:ind w:firstLine="360"/>
        <w:jc w:val="both"/>
        <w:rPr>
          <w:rFonts w:asciiTheme="minorHAnsi" w:hAnsiTheme="minorHAnsi" w:cstheme="minorHAnsi"/>
          <w:sz w:val="24"/>
          <w:szCs w:val="24"/>
        </w:rPr>
      </w:pPr>
      <w:r w:rsidRPr="00CA7B08">
        <w:rPr>
          <w:rFonts w:asciiTheme="minorHAnsi" w:hAnsiTheme="minorHAnsi" w:cstheme="minorHAnsi"/>
          <w:b/>
          <w:sz w:val="24"/>
          <w:szCs w:val="24"/>
        </w:rPr>
        <w:t>Small</w:t>
      </w:r>
      <w:r w:rsidR="0019209D" w:rsidRPr="00CA7B08">
        <w:rPr>
          <w:rFonts w:asciiTheme="minorHAnsi" w:hAnsiTheme="minorHAnsi" w:cstheme="minorHAnsi"/>
          <w:b/>
          <w:sz w:val="24"/>
          <w:szCs w:val="24"/>
        </w:rPr>
        <w:t xml:space="preserve"> </w:t>
      </w:r>
      <w:r w:rsidR="0019209D" w:rsidRPr="00CA7B08">
        <w:rPr>
          <w:rFonts w:asciiTheme="minorHAnsi" w:hAnsiTheme="minorHAnsi" w:cstheme="minorHAnsi"/>
          <w:sz w:val="24"/>
          <w:szCs w:val="24"/>
        </w:rPr>
        <w:t>–</w:t>
      </w:r>
      <w:r w:rsidR="0019209D" w:rsidRPr="00CA7B08">
        <w:rPr>
          <w:rFonts w:asciiTheme="minorHAnsi" w:hAnsiTheme="minorHAnsi" w:cstheme="minorHAnsi"/>
          <w:b/>
          <w:sz w:val="24"/>
          <w:szCs w:val="24"/>
        </w:rPr>
        <w:t xml:space="preserve"> </w:t>
      </w:r>
      <w:r w:rsidR="00E720CF" w:rsidRPr="008A54E6">
        <w:rPr>
          <w:rFonts w:asciiTheme="minorHAnsi" w:hAnsiTheme="minorHAnsi" w:cstheme="minorHAnsi"/>
          <w:b/>
          <w:sz w:val="24"/>
          <w:szCs w:val="24"/>
        </w:rPr>
        <w:t>Events</w:t>
      </w:r>
      <w:r w:rsidR="00E720CF" w:rsidRPr="00CA7B08">
        <w:rPr>
          <w:rFonts w:asciiTheme="minorHAnsi" w:hAnsiTheme="minorHAnsi" w:cstheme="minorHAnsi"/>
          <w:sz w:val="24"/>
          <w:szCs w:val="24"/>
        </w:rPr>
        <w:t xml:space="preserve"> having a capacity of less than 4,200</w:t>
      </w:r>
      <w:r w:rsidR="0019209D" w:rsidRPr="00CA7B08">
        <w:rPr>
          <w:rFonts w:asciiTheme="minorHAnsi" w:hAnsiTheme="minorHAnsi" w:cstheme="minorHAnsi"/>
          <w:sz w:val="24"/>
          <w:szCs w:val="24"/>
        </w:rPr>
        <w:t xml:space="preserve"> spectators</w:t>
      </w:r>
      <w:r w:rsidR="004C600B" w:rsidRPr="00CA7B08">
        <w:rPr>
          <w:rFonts w:asciiTheme="minorHAnsi" w:hAnsiTheme="minorHAnsi" w:cstheme="minorHAnsi"/>
          <w:sz w:val="24"/>
          <w:szCs w:val="24"/>
        </w:rPr>
        <w:t>:</w:t>
      </w:r>
      <w:r w:rsidR="00561C05" w:rsidRPr="00CA7B08">
        <w:rPr>
          <w:rFonts w:asciiTheme="minorHAnsi" w:hAnsiTheme="minorHAnsi" w:cstheme="minorHAnsi"/>
          <w:sz w:val="24"/>
          <w:szCs w:val="24"/>
        </w:rPr>
        <w:t xml:space="preserve"> </w:t>
      </w:r>
    </w:p>
    <w:p w14:paraId="76566385" w14:textId="788BF996" w:rsidR="00AB5BB2" w:rsidRDefault="00AB5BB2" w:rsidP="0019209D">
      <w:pPr>
        <w:pStyle w:val="ListParagraph"/>
        <w:numPr>
          <w:ilvl w:val="0"/>
          <w:numId w:val="35"/>
        </w:numPr>
        <w:jc w:val="both"/>
        <w:rPr>
          <w:rFonts w:asciiTheme="minorHAnsi" w:hAnsiTheme="minorHAnsi" w:cstheme="minorHAnsi"/>
          <w:sz w:val="24"/>
          <w:szCs w:val="24"/>
        </w:rPr>
      </w:pPr>
      <w:r>
        <w:rPr>
          <w:rFonts w:asciiTheme="minorHAnsi" w:hAnsiTheme="minorHAnsi" w:cstheme="minorHAnsi"/>
          <w:sz w:val="24"/>
          <w:szCs w:val="24"/>
        </w:rPr>
        <w:t>In the East Structure, the existing (original) egress pathways are sufficient to meet the attendance</w:t>
      </w:r>
    </w:p>
    <w:p w14:paraId="543BADDB" w14:textId="77777777" w:rsidR="00DA0151" w:rsidRPr="00CA7B08" w:rsidRDefault="00561C05" w:rsidP="00DA0151">
      <w:pPr>
        <w:pStyle w:val="ListParagraph"/>
        <w:numPr>
          <w:ilvl w:val="0"/>
          <w:numId w:val="35"/>
        </w:numPr>
        <w:jc w:val="both"/>
        <w:rPr>
          <w:rFonts w:asciiTheme="minorHAnsi" w:hAnsiTheme="minorHAnsi" w:cstheme="minorHAnsi"/>
          <w:sz w:val="24"/>
          <w:szCs w:val="24"/>
        </w:rPr>
      </w:pPr>
      <w:r w:rsidRPr="00CA7B08">
        <w:rPr>
          <w:rFonts w:asciiTheme="minorHAnsi" w:hAnsiTheme="minorHAnsi" w:cstheme="minorHAnsi"/>
          <w:sz w:val="24"/>
          <w:szCs w:val="24"/>
        </w:rPr>
        <w:t>The two new field egress gates can remain secured in the closed position and the two</w:t>
      </w:r>
      <w:r w:rsidR="00DA0151" w:rsidRPr="00CA7B08">
        <w:rPr>
          <w:rFonts w:asciiTheme="minorHAnsi" w:hAnsiTheme="minorHAnsi" w:cstheme="minorHAnsi"/>
          <w:sz w:val="24"/>
          <w:szCs w:val="24"/>
        </w:rPr>
        <w:t xml:space="preserve"> portable stairs are not needed</w:t>
      </w:r>
    </w:p>
    <w:p w14:paraId="10899B1B" w14:textId="017D2361" w:rsidR="00561C05" w:rsidRPr="00CA7B08" w:rsidRDefault="00561C05" w:rsidP="00DA0151">
      <w:pPr>
        <w:pStyle w:val="ListParagraph"/>
        <w:numPr>
          <w:ilvl w:val="0"/>
          <w:numId w:val="35"/>
        </w:numPr>
        <w:jc w:val="both"/>
        <w:rPr>
          <w:rFonts w:asciiTheme="minorHAnsi" w:hAnsiTheme="minorHAnsi" w:cstheme="minorHAnsi"/>
          <w:sz w:val="24"/>
          <w:szCs w:val="24"/>
        </w:rPr>
      </w:pPr>
      <w:r w:rsidRPr="00CA7B08">
        <w:rPr>
          <w:rFonts w:asciiTheme="minorHAnsi" w:hAnsiTheme="minorHAnsi" w:cstheme="minorHAnsi"/>
          <w:sz w:val="24"/>
          <w:szCs w:val="24"/>
        </w:rPr>
        <w:t xml:space="preserve">No </w:t>
      </w:r>
      <w:r w:rsidR="00F01A5F">
        <w:rPr>
          <w:rFonts w:asciiTheme="minorHAnsi" w:hAnsiTheme="minorHAnsi" w:cstheme="minorHAnsi"/>
          <w:sz w:val="24"/>
          <w:szCs w:val="24"/>
        </w:rPr>
        <w:t xml:space="preserve">special event </w:t>
      </w:r>
      <w:r w:rsidRPr="00CA7B08">
        <w:rPr>
          <w:rFonts w:asciiTheme="minorHAnsi" w:hAnsiTheme="minorHAnsi" w:cstheme="minorHAnsi"/>
          <w:sz w:val="24"/>
          <w:szCs w:val="24"/>
        </w:rPr>
        <w:t>permits required</w:t>
      </w:r>
    </w:p>
    <w:p w14:paraId="0A10078B" w14:textId="77777777" w:rsidR="00EA361C" w:rsidRPr="00237E88" w:rsidRDefault="00E720CF" w:rsidP="00237E88">
      <w:pPr>
        <w:ind w:left="735"/>
        <w:rPr>
          <w:rFonts w:asciiTheme="minorHAnsi" w:hAnsiTheme="minorHAnsi" w:cstheme="minorHAnsi"/>
          <w:sz w:val="24"/>
          <w:szCs w:val="24"/>
        </w:rPr>
      </w:pPr>
      <w:r w:rsidRPr="00CA7B08">
        <w:rPr>
          <w:rFonts w:asciiTheme="minorHAnsi" w:hAnsiTheme="minorHAnsi" w:cstheme="minorHAnsi"/>
          <w:sz w:val="24"/>
          <w:szCs w:val="24"/>
        </w:rPr>
        <w:t xml:space="preserve"> </w:t>
      </w:r>
    </w:p>
    <w:p w14:paraId="23FE23D5" w14:textId="28EFF1F5" w:rsidR="00DD50FB" w:rsidRPr="008A54E6" w:rsidRDefault="008A54E6" w:rsidP="008A54E6">
      <w:pPr>
        <w:pStyle w:val="Heading1"/>
        <w:rPr>
          <w:rFonts w:asciiTheme="minorHAnsi" w:hAnsiTheme="minorHAnsi" w:cstheme="minorHAnsi"/>
        </w:rPr>
      </w:pPr>
      <w:bookmarkStart w:id="17" w:name="_Toc477866185"/>
      <w:r>
        <w:rPr>
          <w:rFonts w:asciiTheme="minorHAnsi" w:hAnsiTheme="minorHAnsi" w:cstheme="minorHAnsi"/>
        </w:rPr>
        <w:t>Pre</w:t>
      </w:r>
      <w:r w:rsidR="00B02FFA">
        <w:rPr>
          <w:rFonts w:asciiTheme="minorHAnsi" w:hAnsiTheme="minorHAnsi" w:cstheme="minorHAnsi"/>
        </w:rPr>
        <w:t>-</w:t>
      </w:r>
      <w:r>
        <w:rPr>
          <w:rFonts w:asciiTheme="minorHAnsi" w:hAnsiTheme="minorHAnsi" w:cstheme="minorHAnsi"/>
        </w:rPr>
        <w:t xml:space="preserve">Event </w:t>
      </w:r>
      <w:r w:rsidR="007F04F2" w:rsidRPr="00CA7B08">
        <w:rPr>
          <w:rFonts w:asciiTheme="minorHAnsi" w:hAnsiTheme="minorHAnsi" w:cstheme="minorHAnsi"/>
        </w:rPr>
        <w:t xml:space="preserve">Evacuation </w:t>
      </w:r>
      <w:r>
        <w:rPr>
          <w:rFonts w:asciiTheme="minorHAnsi" w:hAnsiTheme="minorHAnsi" w:cstheme="minorHAnsi"/>
        </w:rPr>
        <w:t>Announcements</w:t>
      </w:r>
      <w:bookmarkEnd w:id="17"/>
      <w:r w:rsidR="00B02FFA">
        <w:rPr>
          <w:rFonts w:asciiTheme="minorHAnsi" w:hAnsiTheme="minorHAnsi" w:cstheme="minorHAnsi"/>
        </w:rPr>
        <w:t xml:space="preserve"> </w:t>
      </w:r>
    </w:p>
    <w:p w14:paraId="67B16F07" w14:textId="77777777" w:rsidR="008D5579" w:rsidRPr="00CA7B08" w:rsidRDefault="008D5579" w:rsidP="00613A8B">
      <w:pPr>
        <w:ind w:left="360"/>
        <w:jc w:val="both"/>
        <w:rPr>
          <w:rFonts w:asciiTheme="minorHAnsi" w:hAnsiTheme="minorHAnsi" w:cstheme="minorHAnsi"/>
          <w:sz w:val="18"/>
          <w:szCs w:val="18"/>
        </w:rPr>
      </w:pPr>
    </w:p>
    <w:p w14:paraId="7AF48674" w14:textId="2C22FA72" w:rsidR="00AF349D" w:rsidRPr="00F058FC" w:rsidRDefault="00B47EA8" w:rsidP="00BB3D48">
      <w:pPr>
        <w:pStyle w:val="ListParagraph"/>
        <w:numPr>
          <w:ilvl w:val="0"/>
          <w:numId w:val="37"/>
        </w:numPr>
        <w:jc w:val="both"/>
        <w:rPr>
          <w:rFonts w:asciiTheme="minorHAnsi" w:hAnsiTheme="minorHAnsi" w:cstheme="minorHAnsi"/>
          <w:sz w:val="24"/>
          <w:szCs w:val="24"/>
        </w:rPr>
      </w:pPr>
      <w:r>
        <w:rPr>
          <w:rFonts w:asciiTheme="minorHAnsi" w:hAnsiTheme="minorHAnsi" w:cstheme="minorHAnsi"/>
          <w:sz w:val="24"/>
          <w:szCs w:val="24"/>
        </w:rPr>
        <w:t>The Event Planner</w:t>
      </w:r>
      <w:r w:rsidR="004E1596" w:rsidRPr="00CA7B08">
        <w:rPr>
          <w:rFonts w:asciiTheme="minorHAnsi" w:hAnsiTheme="minorHAnsi" w:cstheme="minorHAnsi"/>
          <w:sz w:val="24"/>
          <w:szCs w:val="24"/>
        </w:rPr>
        <w:t xml:space="preserve"> </w:t>
      </w:r>
      <w:r w:rsidR="007C184B" w:rsidRPr="00CA7B08">
        <w:rPr>
          <w:rFonts w:asciiTheme="minorHAnsi" w:hAnsiTheme="minorHAnsi" w:cstheme="minorHAnsi"/>
          <w:sz w:val="24"/>
          <w:szCs w:val="24"/>
        </w:rPr>
        <w:t xml:space="preserve">or their designee </w:t>
      </w:r>
      <w:r w:rsidR="0013083E" w:rsidRPr="00CA7B08">
        <w:rPr>
          <w:rFonts w:asciiTheme="minorHAnsi" w:hAnsiTheme="minorHAnsi" w:cstheme="minorHAnsi"/>
          <w:sz w:val="24"/>
          <w:szCs w:val="24"/>
        </w:rPr>
        <w:t>will address the spectators</w:t>
      </w:r>
      <w:r w:rsidR="004E1596" w:rsidRPr="00CA7B08">
        <w:rPr>
          <w:rFonts w:asciiTheme="minorHAnsi" w:hAnsiTheme="minorHAnsi" w:cstheme="minorHAnsi"/>
          <w:sz w:val="24"/>
          <w:szCs w:val="24"/>
        </w:rPr>
        <w:t xml:space="preserve"> and instruct them to view </w:t>
      </w:r>
      <w:r w:rsidR="00E56673" w:rsidRPr="00CA7B08">
        <w:rPr>
          <w:rFonts w:asciiTheme="minorHAnsi" w:hAnsiTheme="minorHAnsi" w:cstheme="minorHAnsi"/>
          <w:sz w:val="24"/>
          <w:szCs w:val="24"/>
        </w:rPr>
        <w:t>the Jumbotron</w:t>
      </w:r>
      <w:r w:rsidR="008A54E6">
        <w:rPr>
          <w:rFonts w:asciiTheme="minorHAnsi" w:hAnsiTheme="minorHAnsi" w:cstheme="minorHAnsi"/>
          <w:sz w:val="24"/>
          <w:szCs w:val="24"/>
        </w:rPr>
        <w:t xml:space="preserve"> (see photo on page 9</w:t>
      </w:r>
      <w:r w:rsidR="0013083E" w:rsidRPr="00CA7B08">
        <w:rPr>
          <w:rFonts w:asciiTheme="minorHAnsi" w:hAnsiTheme="minorHAnsi" w:cstheme="minorHAnsi"/>
          <w:sz w:val="24"/>
          <w:szCs w:val="24"/>
        </w:rPr>
        <w:t>)</w:t>
      </w:r>
      <w:r w:rsidR="00BD1289" w:rsidRPr="00CA7B08">
        <w:rPr>
          <w:rFonts w:asciiTheme="minorHAnsi" w:hAnsiTheme="minorHAnsi" w:cstheme="minorHAnsi"/>
          <w:sz w:val="24"/>
          <w:szCs w:val="24"/>
        </w:rPr>
        <w:t xml:space="preserve">. The Jumbotron </w:t>
      </w:r>
      <w:r w:rsidR="007F04F2" w:rsidRPr="00CA7B08">
        <w:rPr>
          <w:rFonts w:asciiTheme="minorHAnsi" w:hAnsiTheme="minorHAnsi" w:cstheme="minorHAnsi"/>
          <w:sz w:val="24"/>
          <w:szCs w:val="24"/>
        </w:rPr>
        <w:t>will display</w:t>
      </w:r>
      <w:r w:rsidR="004E1596" w:rsidRPr="00CA7B08">
        <w:rPr>
          <w:rFonts w:asciiTheme="minorHAnsi" w:hAnsiTheme="minorHAnsi" w:cstheme="minorHAnsi"/>
          <w:sz w:val="24"/>
          <w:szCs w:val="24"/>
        </w:rPr>
        <w:t xml:space="preserve"> the </w:t>
      </w:r>
      <w:r w:rsidR="007F04F2" w:rsidRPr="00CA7B08">
        <w:rPr>
          <w:rFonts w:asciiTheme="minorHAnsi" w:hAnsiTheme="minorHAnsi" w:cstheme="minorHAnsi"/>
          <w:sz w:val="24"/>
          <w:szCs w:val="24"/>
        </w:rPr>
        <w:t xml:space="preserve">outline of </w:t>
      </w:r>
      <w:r w:rsidR="00B8142F" w:rsidRPr="00CA7B08">
        <w:rPr>
          <w:rFonts w:asciiTheme="minorHAnsi" w:hAnsiTheme="minorHAnsi" w:cstheme="minorHAnsi"/>
          <w:sz w:val="24"/>
          <w:szCs w:val="24"/>
        </w:rPr>
        <w:t>Stevens Stadium Site Exiti</w:t>
      </w:r>
      <w:r w:rsidR="00D04B7B" w:rsidRPr="00CA7B08">
        <w:rPr>
          <w:rFonts w:asciiTheme="minorHAnsi" w:hAnsiTheme="minorHAnsi" w:cstheme="minorHAnsi"/>
          <w:sz w:val="24"/>
          <w:szCs w:val="24"/>
        </w:rPr>
        <w:t xml:space="preserve">ng Plan. The </w:t>
      </w:r>
      <w:r w:rsidR="0088586A">
        <w:rPr>
          <w:rFonts w:asciiTheme="minorHAnsi" w:hAnsiTheme="minorHAnsi" w:cstheme="minorHAnsi"/>
          <w:sz w:val="24"/>
          <w:szCs w:val="24"/>
        </w:rPr>
        <w:t>E</w:t>
      </w:r>
      <w:r w:rsidR="00D04B7B" w:rsidRPr="00CA7B08">
        <w:rPr>
          <w:rFonts w:asciiTheme="minorHAnsi" w:hAnsiTheme="minorHAnsi" w:cstheme="minorHAnsi"/>
          <w:sz w:val="24"/>
          <w:szCs w:val="24"/>
        </w:rPr>
        <w:t xml:space="preserve">vent </w:t>
      </w:r>
      <w:r w:rsidR="0088586A">
        <w:rPr>
          <w:rFonts w:asciiTheme="minorHAnsi" w:hAnsiTheme="minorHAnsi" w:cstheme="minorHAnsi"/>
          <w:sz w:val="24"/>
          <w:szCs w:val="24"/>
        </w:rPr>
        <w:t>Planner</w:t>
      </w:r>
      <w:r w:rsidR="00D04B7B" w:rsidRPr="00CA7B08">
        <w:rPr>
          <w:rFonts w:asciiTheme="minorHAnsi" w:hAnsiTheme="minorHAnsi" w:cstheme="minorHAnsi"/>
          <w:sz w:val="24"/>
          <w:szCs w:val="24"/>
        </w:rPr>
        <w:t xml:space="preserve"> or their designee will describe the</w:t>
      </w:r>
      <w:r w:rsidR="00BD1289" w:rsidRPr="00CA7B08">
        <w:rPr>
          <w:rFonts w:asciiTheme="minorHAnsi" w:hAnsiTheme="minorHAnsi" w:cstheme="minorHAnsi"/>
          <w:sz w:val="24"/>
          <w:szCs w:val="24"/>
        </w:rPr>
        <w:t xml:space="preserve"> plan </w:t>
      </w:r>
      <w:r w:rsidR="00D04B7B" w:rsidRPr="00CA7B08">
        <w:rPr>
          <w:rFonts w:asciiTheme="minorHAnsi" w:hAnsiTheme="minorHAnsi" w:cstheme="minorHAnsi"/>
          <w:sz w:val="24"/>
          <w:szCs w:val="24"/>
        </w:rPr>
        <w:t xml:space="preserve">in detail. </w:t>
      </w:r>
      <w:r w:rsidR="006810AE" w:rsidRPr="00CA7B08">
        <w:rPr>
          <w:rFonts w:asciiTheme="minorHAnsi" w:hAnsiTheme="minorHAnsi" w:cstheme="minorHAnsi"/>
          <w:sz w:val="24"/>
          <w:szCs w:val="24"/>
        </w:rPr>
        <w:t>At that time the following information will be disseminated:</w:t>
      </w:r>
    </w:p>
    <w:p w14:paraId="595A65C7" w14:textId="1A03C323" w:rsidR="008310FA" w:rsidRDefault="00BD1289" w:rsidP="00F058FC">
      <w:pPr>
        <w:pStyle w:val="ListParagraph"/>
        <w:numPr>
          <w:ilvl w:val="1"/>
          <w:numId w:val="43"/>
        </w:numPr>
        <w:ind w:left="1080"/>
        <w:jc w:val="both"/>
      </w:pPr>
      <w:r w:rsidRPr="00F058FC">
        <w:rPr>
          <w:rFonts w:asciiTheme="minorHAnsi" w:hAnsiTheme="minorHAnsi" w:cstheme="minorHAnsi"/>
          <w:sz w:val="24"/>
          <w:szCs w:val="24"/>
        </w:rPr>
        <w:t xml:space="preserve">The </w:t>
      </w:r>
      <w:r w:rsidR="0088586A" w:rsidRPr="00F058FC">
        <w:rPr>
          <w:rFonts w:asciiTheme="minorHAnsi" w:hAnsiTheme="minorHAnsi" w:cstheme="minorHAnsi"/>
          <w:sz w:val="24"/>
          <w:szCs w:val="24"/>
        </w:rPr>
        <w:t>E</w:t>
      </w:r>
      <w:r w:rsidRPr="00F058FC">
        <w:rPr>
          <w:rFonts w:asciiTheme="minorHAnsi" w:hAnsiTheme="minorHAnsi" w:cstheme="minorHAnsi"/>
          <w:sz w:val="24"/>
          <w:szCs w:val="24"/>
        </w:rPr>
        <w:t xml:space="preserve">ast </w:t>
      </w:r>
      <w:r w:rsidR="0088586A" w:rsidRPr="00F058FC">
        <w:rPr>
          <w:rFonts w:asciiTheme="minorHAnsi" w:hAnsiTheme="minorHAnsi" w:cstheme="minorHAnsi"/>
          <w:sz w:val="24"/>
          <w:szCs w:val="24"/>
        </w:rPr>
        <w:t>S</w:t>
      </w:r>
      <w:r w:rsidRPr="00F058FC">
        <w:rPr>
          <w:rFonts w:asciiTheme="minorHAnsi" w:hAnsiTheme="minorHAnsi" w:cstheme="minorHAnsi"/>
          <w:sz w:val="24"/>
          <w:szCs w:val="24"/>
        </w:rPr>
        <w:t>tructure</w:t>
      </w:r>
      <w:r w:rsidR="0088586A" w:rsidRPr="00F058FC">
        <w:rPr>
          <w:rFonts w:asciiTheme="minorHAnsi" w:hAnsiTheme="minorHAnsi" w:cstheme="minorHAnsi"/>
          <w:sz w:val="24"/>
          <w:szCs w:val="24"/>
        </w:rPr>
        <w:t xml:space="preserve"> and field</w:t>
      </w:r>
      <w:r w:rsidR="009021F3" w:rsidRPr="00F058FC">
        <w:rPr>
          <w:rFonts w:asciiTheme="minorHAnsi" w:hAnsiTheme="minorHAnsi" w:cstheme="minorHAnsi"/>
          <w:sz w:val="24"/>
          <w:szCs w:val="24"/>
        </w:rPr>
        <w:t xml:space="preserve"> </w:t>
      </w:r>
      <w:r w:rsidR="0088586A" w:rsidRPr="00F058FC">
        <w:rPr>
          <w:rFonts w:asciiTheme="minorHAnsi" w:hAnsiTheme="minorHAnsi" w:cstheme="minorHAnsi"/>
          <w:sz w:val="24"/>
          <w:szCs w:val="24"/>
        </w:rPr>
        <w:t>seating</w:t>
      </w:r>
      <w:r w:rsidRPr="00F058FC">
        <w:rPr>
          <w:rFonts w:asciiTheme="minorHAnsi" w:hAnsiTheme="minorHAnsi" w:cstheme="minorHAnsi"/>
          <w:sz w:val="24"/>
          <w:szCs w:val="24"/>
        </w:rPr>
        <w:t xml:space="preserve"> </w:t>
      </w:r>
      <w:proofErr w:type="gramStart"/>
      <w:r w:rsidRPr="00F058FC">
        <w:rPr>
          <w:rFonts w:asciiTheme="minorHAnsi" w:hAnsiTheme="minorHAnsi" w:cstheme="minorHAnsi"/>
          <w:sz w:val="24"/>
          <w:szCs w:val="24"/>
        </w:rPr>
        <w:t>has</w:t>
      </w:r>
      <w:proofErr w:type="gramEnd"/>
      <w:r w:rsidRPr="00F058FC">
        <w:rPr>
          <w:rFonts w:asciiTheme="minorHAnsi" w:hAnsiTheme="minorHAnsi" w:cstheme="minorHAnsi"/>
          <w:sz w:val="24"/>
          <w:szCs w:val="24"/>
        </w:rPr>
        <w:t xml:space="preserve"> been divided into four sections</w:t>
      </w:r>
      <w:r w:rsidR="007062DA" w:rsidRPr="00F058FC">
        <w:rPr>
          <w:rFonts w:asciiTheme="minorHAnsi" w:hAnsiTheme="minorHAnsi" w:cstheme="minorHAnsi"/>
          <w:sz w:val="24"/>
          <w:szCs w:val="24"/>
        </w:rPr>
        <w:t xml:space="preserve"> (see Attachment A)</w:t>
      </w:r>
      <w:r w:rsidR="0088586A" w:rsidRPr="00F058FC">
        <w:rPr>
          <w:rFonts w:asciiTheme="minorHAnsi" w:hAnsiTheme="minorHAnsi" w:cstheme="minorHAnsi"/>
          <w:sz w:val="24"/>
          <w:szCs w:val="24"/>
        </w:rPr>
        <w:t xml:space="preserve">: </w:t>
      </w:r>
      <w:r w:rsidR="008310FA" w:rsidRPr="00CA7B08" w:rsidDel="008310FA">
        <w:t xml:space="preserve"> </w:t>
      </w:r>
    </w:p>
    <w:p w14:paraId="17AE516D" w14:textId="5DDC1C7C" w:rsidR="008310FA" w:rsidRDefault="00622DEE" w:rsidP="00F058FC">
      <w:pPr>
        <w:pStyle w:val="ListParagraph"/>
        <w:numPr>
          <w:ilvl w:val="1"/>
          <w:numId w:val="35"/>
        </w:numPr>
        <w:jc w:val="both"/>
        <w:rPr>
          <w:rFonts w:asciiTheme="minorHAnsi" w:hAnsiTheme="minorHAnsi" w:cstheme="minorHAnsi"/>
          <w:sz w:val="24"/>
          <w:szCs w:val="24"/>
        </w:rPr>
      </w:pPr>
      <w:r>
        <w:rPr>
          <w:rFonts w:asciiTheme="minorHAnsi" w:hAnsiTheme="minorHAnsi" w:cstheme="minorHAnsi"/>
          <w:sz w:val="24"/>
          <w:szCs w:val="24"/>
        </w:rPr>
        <w:t>Section 1</w:t>
      </w:r>
      <w:r w:rsidR="005730A7">
        <w:rPr>
          <w:rFonts w:asciiTheme="minorHAnsi" w:hAnsiTheme="minorHAnsi" w:cstheme="minorHAnsi"/>
          <w:sz w:val="24"/>
          <w:szCs w:val="24"/>
        </w:rPr>
        <w:t xml:space="preserve"> (Northwest</w:t>
      </w:r>
      <w:r w:rsidR="008167E9">
        <w:rPr>
          <w:rFonts w:asciiTheme="minorHAnsi" w:hAnsiTheme="minorHAnsi" w:cstheme="minorHAnsi"/>
          <w:sz w:val="24"/>
          <w:szCs w:val="24"/>
        </w:rPr>
        <w:t xml:space="preserve"> seating)</w:t>
      </w:r>
      <w:r w:rsidR="008310FA">
        <w:rPr>
          <w:rFonts w:asciiTheme="minorHAnsi" w:hAnsiTheme="minorHAnsi" w:cstheme="minorHAnsi"/>
          <w:sz w:val="24"/>
          <w:szCs w:val="24"/>
        </w:rPr>
        <w:t xml:space="preserve"> is PINK</w:t>
      </w:r>
    </w:p>
    <w:p w14:paraId="13A71551" w14:textId="2BBFD5D4" w:rsidR="004B056E" w:rsidRPr="00F058FC" w:rsidRDefault="00CB1B2D" w:rsidP="00F058FC">
      <w:pPr>
        <w:pStyle w:val="ListParagraph"/>
        <w:numPr>
          <w:ilvl w:val="1"/>
          <w:numId w:val="35"/>
        </w:numPr>
        <w:jc w:val="both"/>
        <w:rPr>
          <w:rFonts w:asciiTheme="minorHAnsi" w:hAnsiTheme="minorHAnsi" w:cstheme="minorHAnsi"/>
          <w:sz w:val="24"/>
          <w:szCs w:val="24"/>
        </w:rPr>
      </w:pPr>
      <w:r w:rsidRPr="00F058FC">
        <w:rPr>
          <w:rFonts w:asciiTheme="minorHAnsi" w:hAnsiTheme="minorHAnsi" w:cstheme="minorHAnsi"/>
          <w:sz w:val="24"/>
          <w:szCs w:val="24"/>
        </w:rPr>
        <w:t xml:space="preserve">Section </w:t>
      </w:r>
      <w:r w:rsidR="00622DEE">
        <w:rPr>
          <w:rFonts w:asciiTheme="minorHAnsi" w:hAnsiTheme="minorHAnsi" w:cstheme="minorHAnsi"/>
          <w:sz w:val="24"/>
          <w:szCs w:val="24"/>
        </w:rPr>
        <w:t>2</w:t>
      </w:r>
      <w:r w:rsidR="008167E9">
        <w:rPr>
          <w:rFonts w:asciiTheme="minorHAnsi" w:hAnsiTheme="minorHAnsi" w:cstheme="minorHAnsi"/>
          <w:sz w:val="24"/>
          <w:szCs w:val="24"/>
        </w:rPr>
        <w:t xml:space="preserve"> (</w:t>
      </w:r>
      <w:r w:rsidR="005730A7">
        <w:rPr>
          <w:rFonts w:asciiTheme="minorHAnsi" w:hAnsiTheme="minorHAnsi" w:cstheme="minorHAnsi"/>
          <w:sz w:val="24"/>
          <w:szCs w:val="24"/>
        </w:rPr>
        <w:t>Northeast seating</w:t>
      </w:r>
      <w:r w:rsidR="008167E9">
        <w:rPr>
          <w:rFonts w:asciiTheme="minorHAnsi" w:hAnsiTheme="minorHAnsi" w:cstheme="minorHAnsi"/>
          <w:sz w:val="24"/>
          <w:szCs w:val="24"/>
        </w:rPr>
        <w:t>)</w:t>
      </w:r>
      <w:r w:rsidRPr="00F058FC">
        <w:rPr>
          <w:rFonts w:asciiTheme="minorHAnsi" w:hAnsiTheme="minorHAnsi" w:cstheme="minorHAnsi"/>
          <w:sz w:val="24"/>
          <w:szCs w:val="24"/>
        </w:rPr>
        <w:t xml:space="preserve"> is</w:t>
      </w:r>
      <w:r w:rsidR="007062DA" w:rsidRPr="00F058FC">
        <w:rPr>
          <w:rFonts w:asciiTheme="minorHAnsi" w:hAnsiTheme="minorHAnsi" w:cstheme="minorHAnsi"/>
          <w:sz w:val="24"/>
          <w:szCs w:val="24"/>
        </w:rPr>
        <w:t xml:space="preserve"> BLUE</w:t>
      </w:r>
    </w:p>
    <w:p w14:paraId="0BE98E89" w14:textId="55A5BF82" w:rsidR="004B056E" w:rsidRPr="00F058FC" w:rsidRDefault="00CB1B2D" w:rsidP="00F058FC">
      <w:pPr>
        <w:pStyle w:val="ListParagraph"/>
        <w:numPr>
          <w:ilvl w:val="1"/>
          <w:numId w:val="35"/>
        </w:numPr>
        <w:jc w:val="both"/>
        <w:rPr>
          <w:rFonts w:asciiTheme="minorHAnsi" w:hAnsiTheme="minorHAnsi" w:cstheme="minorHAnsi"/>
          <w:sz w:val="24"/>
          <w:szCs w:val="24"/>
        </w:rPr>
      </w:pPr>
      <w:r w:rsidRPr="00F058FC">
        <w:rPr>
          <w:rFonts w:asciiTheme="minorHAnsi" w:hAnsiTheme="minorHAnsi" w:cstheme="minorHAnsi"/>
          <w:sz w:val="24"/>
          <w:szCs w:val="24"/>
        </w:rPr>
        <w:t xml:space="preserve">Section </w:t>
      </w:r>
      <w:r w:rsidR="00622DEE">
        <w:rPr>
          <w:rFonts w:asciiTheme="minorHAnsi" w:hAnsiTheme="minorHAnsi" w:cstheme="minorHAnsi"/>
          <w:sz w:val="24"/>
          <w:szCs w:val="24"/>
        </w:rPr>
        <w:t>3</w:t>
      </w:r>
      <w:r w:rsidR="005730A7">
        <w:rPr>
          <w:rFonts w:asciiTheme="minorHAnsi" w:hAnsiTheme="minorHAnsi" w:cstheme="minorHAnsi"/>
          <w:sz w:val="24"/>
          <w:szCs w:val="24"/>
        </w:rPr>
        <w:t xml:space="preserve"> (Southeast seating)</w:t>
      </w:r>
      <w:r w:rsidRPr="00F058FC">
        <w:rPr>
          <w:rFonts w:asciiTheme="minorHAnsi" w:hAnsiTheme="minorHAnsi" w:cstheme="minorHAnsi"/>
          <w:sz w:val="24"/>
          <w:szCs w:val="24"/>
        </w:rPr>
        <w:t xml:space="preserve"> is</w:t>
      </w:r>
      <w:r w:rsidR="004B056E" w:rsidRPr="00F058FC">
        <w:rPr>
          <w:rFonts w:asciiTheme="minorHAnsi" w:hAnsiTheme="minorHAnsi" w:cstheme="minorHAnsi"/>
          <w:sz w:val="24"/>
          <w:szCs w:val="24"/>
        </w:rPr>
        <w:t xml:space="preserve"> </w:t>
      </w:r>
      <w:r w:rsidR="007062DA" w:rsidRPr="00F058FC">
        <w:rPr>
          <w:rFonts w:asciiTheme="minorHAnsi" w:hAnsiTheme="minorHAnsi" w:cstheme="minorHAnsi"/>
          <w:sz w:val="24"/>
          <w:szCs w:val="24"/>
        </w:rPr>
        <w:t>GREEN</w:t>
      </w:r>
    </w:p>
    <w:p w14:paraId="1A0DC389" w14:textId="694DA346" w:rsidR="004B056E" w:rsidRPr="00F058FC" w:rsidRDefault="00CB1B2D" w:rsidP="00F058FC">
      <w:pPr>
        <w:pStyle w:val="ListParagraph"/>
        <w:numPr>
          <w:ilvl w:val="1"/>
          <w:numId w:val="35"/>
        </w:numPr>
        <w:jc w:val="both"/>
        <w:rPr>
          <w:rFonts w:asciiTheme="minorHAnsi" w:hAnsiTheme="minorHAnsi" w:cstheme="minorHAnsi"/>
          <w:sz w:val="24"/>
          <w:szCs w:val="24"/>
        </w:rPr>
      </w:pPr>
      <w:r w:rsidRPr="00F058FC">
        <w:rPr>
          <w:rFonts w:asciiTheme="minorHAnsi" w:hAnsiTheme="minorHAnsi" w:cstheme="minorHAnsi"/>
          <w:sz w:val="24"/>
          <w:szCs w:val="24"/>
        </w:rPr>
        <w:t xml:space="preserve">Section </w:t>
      </w:r>
      <w:r w:rsidR="00622DEE">
        <w:rPr>
          <w:rFonts w:asciiTheme="minorHAnsi" w:hAnsiTheme="minorHAnsi" w:cstheme="minorHAnsi"/>
          <w:sz w:val="24"/>
          <w:szCs w:val="24"/>
        </w:rPr>
        <w:t>4</w:t>
      </w:r>
      <w:r w:rsidRPr="00F058FC">
        <w:rPr>
          <w:rFonts w:asciiTheme="minorHAnsi" w:hAnsiTheme="minorHAnsi" w:cstheme="minorHAnsi"/>
          <w:sz w:val="24"/>
          <w:szCs w:val="24"/>
        </w:rPr>
        <w:t xml:space="preserve"> </w:t>
      </w:r>
      <w:r w:rsidR="005730A7">
        <w:rPr>
          <w:rFonts w:asciiTheme="minorHAnsi" w:hAnsiTheme="minorHAnsi" w:cstheme="minorHAnsi"/>
          <w:sz w:val="24"/>
          <w:szCs w:val="24"/>
        </w:rPr>
        <w:t xml:space="preserve">(Southwest seating) </w:t>
      </w:r>
      <w:r w:rsidRPr="00F058FC">
        <w:rPr>
          <w:rFonts w:asciiTheme="minorHAnsi" w:hAnsiTheme="minorHAnsi" w:cstheme="minorHAnsi"/>
          <w:sz w:val="24"/>
          <w:szCs w:val="24"/>
        </w:rPr>
        <w:t>is</w:t>
      </w:r>
      <w:r w:rsidR="007062DA" w:rsidRPr="00F058FC">
        <w:rPr>
          <w:rFonts w:asciiTheme="minorHAnsi" w:hAnsiTheme="minorHAnsi" w:cstheme="minorHAnsi"/>
          <w:sz w:val="24"/>
          <w:szCs w:val="24"/>
        </w:rPr>
        <w:t xml:space="preserve"> ORANGE</w:t>
      </w:r>
    </w:p>
    <w:p w14:paraId="1D7E8F30" w14:textId="627DB47B" w:rsidR="0084575B" w:rsidRDefault="0084575B" w:rsidP="00F058FC">
      <w:pPr>
        <w:pStyle w:val="ListParagraph"/>
        <w:numPr>
          <w:ilvl w:val="0"/>
          <w:numId w:val="35"/>
        </w:numPr>
        <w:jc w:val="both"/>
        <w:rPr>
          <w:rFonts w:asciiTheme="minorHAnsi" w:hAnsiTheme="minorHAnsi" w:cstheme="minorHAnsi"/>
          <w:sz w:val="24"/>
          <w:szCs w:val="24"/>
        </w:rPr>
      </w:pPr>
      <w:r>
        <w:rPr>
          <w:rFonts w:asciiTheme="minorHAnsi" w:hAnsiTheme="minorHAnsi" w:cstheme="minorHAnsi"/>
          <w:sz w:val="24"/>
          <w:szCs w:val="24"/>
        </w:rPr>
        <w:t>In the event of evacuation, s</w:t>
      </w:r>
      <w:r w:rsidR="009021F3" w:rsidRPr="00F058FC">
        <w:rPr>
          <w:rFonts w:asciiTheme="minorHAnsi" w:hAnsiTheme="minorHAnsi" w:cstheme="minorHAnsi"/>
          <w:sz w:val="24"/>
          <w:szCs w:val="24"/>
        </w:rPr>
        <w:t xml:space="preserve">pectators </w:t>
      </w:r>
      <w:r>
        <w:rPr>
          <w:rFonts w:asciiTheme="minorHAnsi" w:hAnsiTheme="minorHAnsi" w:cstheme="minorHAnsi"/>
          <w:sz w:val="24"/>
          <w:szCs w:val="24"/>
        </w:rPr>
        <w:t xml:space="preserve">will </w:t>
      </w:r>
      <w:r w:rsidR="00986D32">
        <w:rPr>
          <w:rFonts w:asciiTheme="minorHAnsi" w:hAnsiTheme="minorHAnsi" w:cstheme="minorHAnsi"/>
          <w:sz w:val="24"/>
          <w:szCs w:val="24"/>
        </w:rPr>
        <w:t xml:space="preserve">exit the venue utilizing the following </w:t>
      </w:r>
      <w:r>
        <w:rPr>
          <w:rFonts w:asciiTheme="minorHAnsi" w:hAnsiTheme="minorHAnsi" w:cstheme="minorHAnsi"/>
          <w:sz w:val="24"/>
          <w:szCs w:val="24"/>
        </w:rPr>
        <w:t>egress pathways</w:t>
      </w:r>
      <w:r w:rsidR="00986D32">
        <w:rPr>
          <w:rFonts w:asciiTheme="minorHAnsi" w:hAnsiTheme="minorHAnsi" w:cstheme="minorHAnsi"/>
          <w:sz w:val="24"/>
          <w:szCs w:val="24"/>
        </w:rPr>
        <w:t>:</w:t>
      </w:r>
    </w:p>
    <w:p w14:paraId="1E80E1DD" w14:textId="48A5944B" w:rsidR="00841063" w:rsidRDefault="00622DEE" w:rsidP="00F058FC">
      <w:pPr>
        <w:pStyle w:val="ListParagraph"/>
        <w:numPr>
          <w:ilvl w:val="1"/>
          <w:numId w:val="35"/>
        </w:numPr>
        <w:jc w:val="both"/>
        <w:rPr>
          <w:rFonts w:asciiTheme="minorHAnsi" w:hAnsiTheme="minorHAnsi" w:cstheme="minorHAnsi"/>
          <w:sz w:val="24"/>
          <w:szCs w:val="24"/>
        </w:rPr>
      </w:pPr>
      <w:r>
        <w:rPr>
          <w:rFonts w:asciiTheme="minorHAnsi" w:hAnsiTheme="minorHAnsi" w:cstheme="minorHAnsi"/>
          <w:sz w:val="24"/>
          <w:szCs w:val="24"/>
        </w:rPr>
        <w:t>Section 1</w:t>
      </w:r>
      <w:r w:rsidR="009A027A">
        <w:rPr>
          <w:rFonts w:asciiTheme="minorHAnsi" w:hAnsiTheme="minorHAnsi" w:cstheme="minorHAnsi"/>
          <w:sz w:val="24"/>
          <w:szCs w:val="24"/>
        </w:rPr>
        <w:t xml:space="preserve"> (PINK): Utilize the </w:t>
      </w:r>
      <w:r w:rsidR="00B30119">
        <w:rPr>
          <w:rFonts w:asciiTheme="minorHAnsi" w:hAnsiTheme="minorHAnsi" w:cstheme="minorHAnsi"/>
          <w:sz w:val="24"/>
          <w:szCs w:val="24"/>
        </w:rPr>
        <w:t>Northwest s</w:t>
      </w:r>
      <w:r w:rsidR="009A027A">
        <w:rPr>
          <w:rFonts w:asciiTheme="minorHAnsi" w:hAnsiTheme="minorHAnsi" w:cstheme="minorHAnsi"/>
          <w:sz w:val="24"/>
          <w:szCs w:val="24"/>
        </w:rPr>
        <w:t>ervice gate</w:t>
      </w:r>
      <w:r w:rsidR="00B30119">
        <w:rPr>
          <w:rFonts w:asciiTheme="minorHAnsi" w:hAnsiTheme="minorHAnsi" w:cstheme="minorHAnsi"/>
          <w:sz w:val="24"/>
          <w:szCs w:val="24"/>
        </w:rPr>
        <w:t xml:space="preserve"> (i.e., fire truck service lane) </w:t>
      </w:r>
      <w:r w:rsidR="009A027A">
        <w:rPr>
          <w:rFonts w:asciiTheme="minorHAnsi" w:hAnsiTheme="minorHAnsi" w:cstheme="minorHAnsi"/>
          <w:sz w:val="24"/>
          <w:szCs w:val="24"/>
        </w:rPr>
        <w:t>behind the West Structure</w:t>
      </w:r>
      <w:r w:rsidR="00B30119">
        <w:rPr>
          <w:rFonts w:asciiTheme="minorHAnsi" w:hAnsiTheme="minorHAnsi" w:cstheme="minorHAnsi"/>
          <w:sz w:val="24"/>
          <w:szCs w:val="24"/>
        </w:rPr>
        <w:t xml:space="preserve"> </w:t>
      </w:r>
      <w:r w:rsidR="0004569D">
        <w:rPr>
          <w:rFonts w:asciiTheme="minorHAnsi" w:hAnsiTheme="minorHAnsi" w:cstheme="minorHAnsi"/>
          <w:sz w:val="24"/>
          <w:szCs w:val="24"/>
        </w:rPr>
        <w:t>out to the public way</w:t>
      </w:r>
    </w:p>
    <w:p w14:paraId="297EF266" w14:textId="28788A12" w:rsidR="00841063" w:rsidRDefault="00622DEE" w:rsidP="00F058FC">
      <w:pPr>
        <w:pStyle w:val="ListParagraph"/>
        <w:numPr>
          <w:ilvl w:val="1"/>
          <w:numId w:val="35"/>
        </w:numPr>
        <w:jc w:val="both"/>
        <w:rPr>
          <w:rFonts w:asciiTheme="minorHAnsi" w:hAnsiTheme="minorHAnsi" w:cstheme="minorHAnsi"/>
          <w:sz w:val="24"/>
          <w:szCs w:val="24"/>
        </w:rPr>
      </w:pPr>
      <w:r>
        <w:rPr>
          <w:rFonts w:asciiTheme="minorHAnsi" w:hAnsiTheme="minorHAnsi" w:cstheme="minorHAnsi"/>
          <w:sz w:val="24"/>
          <w:szCs w:val="24"/>
        </w:rPr>
        <w:lastRenderedPageBreak/>
        <w:t>Section 2</w:t>
      </w:r>
      <w:r w:rsidR="00841063">
        <w:rPr>
          <w:rFonts w:asciiTheme="minorHAnsi" w:hAnsiTheme="minorHAnsi" w:cstheme="minorHAnsi"/>
          <w:sz w:val="24"/>
          <w:szCs w:val="24"/>
        </w:rPr>
        <w:t xml:space="preserve"> (BLUE)</w:t>
      </w:r>
      <w:r w:rsidR="009A027A">
        <w:rPr>
          <w:rFonts w:asciiTheme="minorHAnsi" w:hAnsiTheme="minorHAnsi" w:cstheme="minorHAnsi"/>
          <w:sz w:val="24"/>
          <w:szCs w:val="24"/>
        </w:rPr>
        <w:t xml:space="preserve">: </w:t>
      </w:r>
      <w:r w:rsidR="00DE4FCC">
        <w:rPr>
          <w:rFonts w:asciiTheme="minorHAnsi" w:hAnsiTheme="minorHAnsi" w:cstheme="minorHAnsi"/>
          <w:sz w:val="24"/>
          <w:szCs w:val="24"/>
        </w:rPr>
        <w:t>Utilize the Northeast service gate</w:t>
      </w:r>
      <w:r w:rsidR="00C050AA">
        <w:rPr>
          <w:rFonts w:asciiTheme="minorHAnsi" w:hAnsiTheme="minorHAnsi" w:cstheme="minorHAnsi"/>
          <w:sz w:val="24"/>
          <w:szCs w:val="24"/>
        </w:rPr>
        <w:t xml:space="preserve"> (i.e., emergency medical service lane)</w:t>
      </w:r>
      <w:r w:rsidR="00DE4FCC">
        <w:rPr>
          <w:rFonts w:asciiTheme="minorHAnsi" w:hAnsiTheme="minorHAnsi" w:cstheme="minorHAnsi"/>
          <w:sz w:val="24"/>
          <w:szCs w:val="24"/>
        </w:rPr>
        <w:t xml:space="preserve"> and North Plaza gates</w:t>
      </w:r>
      <w:r w:rsidR="0004569D">
        <w:rPr>
          <w:rFonts w:asciiTheme="minorHAnsi" w:hAnsiTheme="minorHAnsi" w:cstheme="minorHAnsi"/>
          <w:sz w:val="24"/>
          <w:szCs w:val="24"/>
        </w:rPr>
        <w:t xml:space="preserve"> out to the public way</w:t>
      </w:r>
    </w:p>
    <w:p w14:paraId="143BF11F" w14:textId="45DDAD51" w:rsidR="00841063" w:rsidRDefault="00841063" w:rsidP="00F058FC">
      <w:pPr>
        <w:pStyle w:val="ListParagraph"/>
        <w:numPr>
          <w:ilvl w:val="1"/>
          <w:numId w:val="35"/>
        </w:numPr>
        <w:jc w:val="both"/>
        <w:rPr>
          <w:rFonts w:asciiTheme="minorHAnsi" w:hAnsiTheme="minorHAnsi" w:cstheme="minorHAnsi"/>
          <w:sz w:val="24"/>
          <w:szCs w:val="24"/>
        </w:rPr>
      </w:pPr>
      <w:r>
        <w:rPr>
          <w:rFonts w:asciiTheme="minorHAnsi" w:hAnsiTheme="minorHAnsi" w:cstheme="minorHAnsi"/>
          <w:sz w:val="24"/>
          <w:szCs w:val="24"/>
        </w:rPr>
        <w:t>Section 2 (GREEN)</w:t>
      </w:r>
      <w:r w:rsidR="009A027A">
        <w:rPr>
          <w:rFonts w:asciiTheme="minorHAnsi" w:hAnsiTheme="minorHAnsi" w:cstheme="minorHAnsi"/>
          <w:sz w:val="24"/>
          <w:szCs w:val="24"/>
        </w:rPr>
        <w:t>:</w:t>
      </w:r>
      <w:r w:rsidR="00E16A7C">
        <w:rPr>
          <w:rFonts w:asciiTheme="minorHAnsi" w:hAnsiTheme="minorHAnsi" w:cstheme="minorHAnsi"/>
          <w:sz w:val="24"/>
          <w:szCs w:val="24"/>
        </w:rPr>
        <w:t xml:space="preserve"> </w:t>
      </w:r>
      <w:r w:rsidR="00C07512">
        <w:rPr>
          <w:rFonts w:asciiTheme="minorHAnsi" w:hAnsiTheme="minorHAnsi" w:cstheme="minorHAnsi"/>
          <w:sz w:val="24"/>
          <w:szCs w:val="24"/>
        </w:rPr>
        <w:t xml:space="preserve">Utilize </w:t>
      </w:r>
      <w:r w:rsidR="006E751B">
        <w:rPr>
          <w:rFonts w:asciiTheme="minorHAnsi" w:hAnsiTheme="minorHAnsi" w:cstheme="minorHAnsi"/>
          <w:sz w:val="24"/>
          <w:szCs w:val="24"/>
        </w:rPr>
        <w:t xml:space="preserve">the </w:t>
      </w:r>
      <w:r w:rsidR="00C07512">
        <w:rPr>
          <w:rFonts w:asciiTheme="minorHAnsi" w:hAnsiTheme="minorHAnsi" w:cstheme="minorHAnsi"/>
          <w:sz w:val="24"/>
          <w:szCs w:val="24"/>
        </w:rPr>
        <w:t>two</w:t>
      </w:r>
      <w:r w:rsidR="006E751B">
        <w:rPr>
          <w:rFonts w:asciiTheme="minorHAnsi" w:hAnsiTheme="minorHAnsi" w:cstheme="minorHAnsi"/>
          <w:sz w:val="24"/>
          <w:szCs w:val="24"/>
        </w:rPr>
        <w:t xml:space="preserve"> Northeast gate openings on </w:t>
      </w:r>
      <w:r w:rsidR="00C07512">
        <w:rPr>
          <w:rFonts w:asciiTheme="minorHAnsi" w:hAnsiTheme="minorHAnsi" w:cstheme="minorHAnsi"/>
          <w:sz w:val="24"/>
          <w:szCs w:val="24"/>
        </w:rPr>
        <w:t>t</w:t>
      </w:r>
      <w:r w:rsidR="006E751B">
        <w:rPr>
          <w:rFonts w:asciiTheme="minorHAnsi" w:hAnsiTheme="minorHAnsi" w:cstheme="minorHAnsi"/>
          <w:sz w:val="24"/>
          <w:szCs w:val="24"/>
        </w:rPr>
        <w:t xml:space="preserve">o </w:t>
      </w:r>
      <w:r w:rsidR="00C07512">
        <w:rPr>
          <w:rFonts w:asciiTheme="minorHAnsi" w:hAnsiTheme="minorHAnsi" w:cstheme="minorHAnsi"/>
          <w:sz w:val="24"/>
          <w:szCs w:val="24"/>
        </w:rPr>
        <w:t>Stanton Field</w:t>
      </w:r>
    </w:p>
    <w:p w14:paraId="18893375" w14:textId="75D2F300" w:rsidR="0013083E" w:rsidRPr="00BB3D48" w:rsidRDefault="00841063" w:rsidP="00F058FC">
      <w:pPr>
        <w:pStyle w:val="ListParagraph"/>
        <w:numPr>
          <w:ilvl w:val="1"/>
          <w:numId w:val="35"/>
        </w:numPr>
        <w:jc w:val="both"/>
      </w:pPr>
      <w:r>
        <w:rPr>
          <w:rFonts w:asciiTheme="minorHAnsi" w:hAnsiTheme="minorHAnsi" w:cstheme="minorHAnsi"/>
          <w:sz w:val="24"/>
          <w:szCs w:val="24"/>
        </w:rPr>
        <w:t>Section 3 (ORANGE)</w:t>
      </w:r>
      <w:r w:rsidR="009A027A">
        <w:rPr>
          <w:rFonts w:asciiTheme="minorHAnsi" w:hAnsiTheme="minorHAnsi" w:cstheme="minorHAnsi"/>
          <w:sz w:val="24"/>
          <w:szCs w:val="24"/>
        </w:rPr>
        <w:t>:</w:t>
      </w:r>
      <w:r w:rsidR="00C07512">
        <w:rPr>
          <w:rFonts w:asciiTheme="minorHAnsi" w:hAnsiTheme="minorHAnsi" w:cstheme="minorHAnsi"/>
          <w:sz w:val="24"/>
          <w:szCs w:val="24"/>
        </w:rPr>
        <w:t xml:space="preserve"> Utilize</w:t>
      </w:r>
      <w:r w:rsidR="00B043A0">
        <w:rPr>
          <w:rFonts w:asciiTheme="minorHAnsi" w:hAnsiTheme="minorHAnsi" w:cstheme="minorHAnsi"/>
          <w:sz w:val="24"/>
          <w:szCs w:val="24"/>
        </w:rPr>
        <w:t xml:space="preserve"> the</w:t>
      </w:r>
      <w:r w:rsidR="00C07512">
        <w:rPr>
          <w:rFonts w:asciiTheme="minorHAnsi" w:hAnsiTheme="minorHAnsi" w:cstheme="minorHAnsi"/>
          <w:sz w:val="24"/>
          <w:szCs w:val="24"/>
        </w:rPr>
        <w:t xml:space="preserve"> two</w:t>
      </w:r>
      <w:r w:rsidR="00B043A0">
        <w:rPr>
          <w:rFonts w:asciiTheme="minorHAnsi" w:hAnsiTheme="minorHAnsi" w:cstheme="minorHAnsi"/>
          <w:sz w:val="24"/>
          <w:szCs w:val="24"/>
        </w:rPr>
        <w:t xml:space="preserve"> Northwest gate openings</w:t>
      </w:r>
      <w:r w:rsidR="00C07512">
        <w:rPr>
          <w:rFonts w:asciiTheme="minorHAnsi" w:hAnsiTheme="minorHAnsi" w:cstheme="minorHAnsi"/>
          <w:sz w:val="24"/>
          <w:szCs w:val="24"/>
        </w:rPr>
        <w:t xml:space="preserve"> on to Stanton Field</w:t>
      </w:r>
    </w:p>
    <w:p w14:paraId="6287C36D" w14:textId="77777777" w:rsidR="00237E88" w:rsidRPr="00237E88" w:rsidRDefault="00237E88" w:rsidP="00237E88">
      <w:pPr>
        <w:jc w:val="both"/>
        <w:rPr>
          <w:rFonts w:asciiTheme="minorHAnsi" w:hAnsiTheme="minorHAnsi" w:cstheme="minorHAnsi"/>
          <w:sz w:val="24"/>
          <w:szCs w:val="24"/>
        </w:rPr>
      </w:pPr>
    </w:p>
    <w:p w14:paraId="0D612815" w14:textId="77777777" w:rsidR="004E1596" w:rsidRPr="00CA7B08" w:rsidRDefault="00B47EA8" w:rsidP="006B7672">
      <w:pPr>
        <w:pStyle w:val="ListParagraph"/>
        <w:numPr>
          <w:ilvl w:val="0"/>
          <w:numId w:val="37"/>
        </w:numPr>
        <w:jc w:val="both"/>
        <w:rPr>
          <w:rFonts w:asciiTheme="minorHAnsi" w:hAnsiTheme="minorHAnsi" w:cstheme="minorHAnsi"/>
          <w:sz w:val="24"/>
          <w:szCs w:val="24"/>
        </w:rPr>
      </w:pPr>
      <w:r>
        <w:rPr>
          <w:rFonts w:asciiTheme="minorHAnsi" w:hAnsiTheme="minorHAnsi" w:cstheme="minorHAnsi"/>
          <w:sz w:val="24"/>
          <w:szCs w:val="24"/>
        </w:rPr>
        <w:t>The Event Plann</w:t>
      </w:r>
      <w:r w:rsidR="004E1596" w:rsidRPr="00CA7B08">
        <w:rPr>
          <w:rFonts w:asciiTheme="minorHAnsi" w:hAnsiTheme="minorHAnsi" w:cstheme="minorHAnsi"/>
          <w:sz w:val="24"/>
          <w:szCs w:val="24"/>
        </w:rPr>
        <w:t xml:space="preserve">er </w:t>
      </w:r>
      <w:r w:rsidR="007C184B" w:rsidRPr="00CA7B08">
        <w:rPr>
          <w:rFonts w:asciiTheme="minorHAnsi" w:hAnsiTheme="minorHAnsi" w:cstheme="minorHAnsi"/>
          <w:sz w:val="24"/>
          <w:szCs w:val="24"/>
        </w:rPr>
        <w:t xml:space="preserve">or their designee </w:t>
      </w:r>
      <w:r w:rsidR="004E1596" w:rsidRPr="00CA7B08">
        <w:rPr>
          <w:rFonts w:asciiTheme="minorHAnsi" w:hAnsiTheme="minorHAnsi" w:cstheme="minorHAnsi"/>
          <w:sz w:val="24"/>
          <w:szCs w:val="24"/>
        </w:rPr>
        <w:t xml:space="preserve">will instruct the </w:t>
      </w:r>
      <w:r w:rsidR="000D79B0" w:rsidRPr="00CA7B08">
        <w:rPr>
          <w:rFonts w:asciiTheme="minorHAnsi" w:hAnsiTheme="minorHAnsi" w:cstheme="minorHAnsi"/>
          <w:sz w:val="24"/>
          <w:szCs w:val="24"/>
        </w:rPr>
        <w:t>spectators</w:t>
      </w:r>
      <w:r w:rsidR="004E1596" w:rsidRPr="00CA7B08">
        <w:rPr>
          <w:rFonts w:asciiTheme="minorHAnsi" w:hAnsiTheme="minorHAnsi" w:cstheme="minorHAnsi"/>
          <w:sz w:val="24"/>
          <w:szCs w:val="24"/>
        </w:rPr>
        <w:t xml:space="preserve"> </w:t>
      </w:r>
      <w:r w:rsidR="00B8142F" w:rsidRPr="00CA7B08">
        <w:rPr>
          <w:rFonts w:asciiTheme="minorHAnsi" w:hAnsiTheme="minorHAnsi" w:cstheme="minorHAnsi"/>
          <w:sz w:val="24"/>
          <w:szCs w:val="24"/>
        </w:rPr>
        <w:t>where the exits</w:t>
      </w:r>
      <w:r w:rsidR="000D79B0" w:rsidRPr="00CA7B08">
        <w:rPr>
          <w:rFonts w:asciiTheme="minorHAnsi" w:hAnsiTheme="minorHAnsi" w:cstheme="minorHAnsi"/>
          <w:sz w:val="24"/>
          <w:szCs w:val="24"/>
        </w:rPr>
        <w:t xml:space="preserve"> are located.</w:t>
      </w:r>
    </w:p>
    <w:p w14:paraId="634B6E4A" w14:textId="77777777" w:rsidR="00C63CF2" w:rsidRPr="00CA7B08" w:rsidRDefault="00C63CF2" w:rsidP="00613A8B">
      <w:pPr>
        <w:ind w:left="360"/>
        <w:jc w:val="both"/>
        <w:rPr>
          <w:rFonts w:asciiTheme="minorHAnsi" w:hAnsiTheme="minorHAnsi" w:cstheme="minorHAnsi"/>
          <w:sz w:val="24"/>
          <w:szCs w:val="24"/>
        </w:rPr>
      </w:pPr>
    </w:p>
    <w:p w14:paraId="5FD303B8" w14:textId="6AACFE03" w:rsidR="00C63CF2" w:rsidRPr="00CA7B08" w:rsidRDefault="00C63CF2" w:rsidP="006B7672">
      <w:pPr>
        <w:pStyle w:val="ListParagraph"/>
        <w:numPr>
          <w:ilvl w:val="0"/>
          <w:numId w:val="37"/>
        </w:numPr>
        <w:jc w:val="both"/>
        <w:rPr>
          <w:rFonts w:asciiTheme="minorHAnsi" w:hAnsiTheme="minorHAnsi" w:cstheme="minorHAnsi"/>
          <w:sz w:val="24"/>
          <w:szCs w:val="24"/>
        </w:rPr>
      </w:pPr>
      <w:r w:rsidRPr="00CA7B08">
        <w:rPr>
          <w:rFonts w:asciiTheme="minorHAnsi" w:hAnsiTheme="minorHAnsi" w:cstheme="minorHAnsi"/>
          <w:sz w:val="24"/>
          <w:szCs w:val="24"/>
        </w:rPr>
        <w:t>For those needing assistance out of the facility, they will be</w:t>
      </w:r>
      <w:r w:rsidR="00D04B7B" w:rsidRPr="00CA7B08">
        <w:rPr>
          <w:rFonts w:asciiTheme="minorHAnsi" w:hAnsiTheme="minorHAnsi" w:cstheme="minorHAnsi"/>
          <w:sz w:val="24"/>
          <w:szCs w:val="24"/>
        </w:rPr>
        <w:t xml:space="preserve"> directed to the safe dispersal areas that are within the </w:t>
      </w:r>
      <w:r w:rsidR="008310FA">
        <w:rPr>
          <w:rFonts w:asciiTheme="minorHAnsi" w:hAnsiTheme="minorHAnsi" w:cstheme="minorHAnsi"/>
          <w:sz w:val="24"/>
          <w:szCs w:val="24"/>
        </w:rPr>
        <w:t>E</w:t>
      </w:r>
      <w:r w:rsidR="00D04B7B" w:rsidRPr="00CA7B08">
        <w:rPr>
          <w:rFonts w:asciiTheme="minorHAnsi" w:hAnsiTheme="minorHAnsi" w:cstheme="minorHAnsi"/>
          <w:sz w:val="24"/>
          <w:szCs w:val="24"/>
        </w:rPr>
        <w:t xml:space="preserve">ast </w:t>
      </w:r>
      <w:r w:rsidR="008310FA">
        <w:rPr>
          <w:rFonts w:asciiTheme="minorHAnsi" w:hAnsiTheme="minorHAnsi" w:cstheme="minorHAnsi"/>
          <w:sz w:val="24"/>
          <w:szCs w:val="24"/>
        </w:rPr>
        <w:t>S</w:t>
      </w:r>
      <w:r w:rsidR="00D04B7B" w:rsidRPr="00CA7B08">
        <w:rPr>
          <w:rFonts w:asciiTheme="minorHAnsi" w:hAnsiTheme="minorHAnsi" w:cstheme="minorHAnsi"/>
          <w:sz w:val="24"/>
          <w:szCs w:val="24"/>
        </w:rPr>
        <w:t>tructure</w:t>
      </w:r>
      <w:r w:rsidRPr="00CA7B08">
        <w:rPr>
          <w:rFonts w:asciiTheme="minorHAnsi" w:hAnsiTheme="minorHAnsi" w:cstheme="minorHAnsi"/>
          <w:sz w:val="24"/>
          <w:szCs w:val="24"/>
        </w:rPr>
        <w:t xml:space="preserve"> and then be escorted to the </w:t>
      </w:r>
      <w:r w:rsidR="00D04B7B" w:rsidRPr="00CA7B08">
        <w:rPr>
          <w:rFonts w:asciiTheme="minorHAnsi" w:hAnsiTheme="minorHAnsi" w:cstheme="minorHAnsi"/>
          <w:sz w:val="24"/>
          <w:szCs w:val="24"/>
        </w:rPr>
        <w:t xml:space="preserve">either </w:t>
      </w:r>
      <w:proofErr w:type="spellStart"/>
      <w:r w:rsidR="00D04B7B" w:rsidRPr="00CA7B08">
        <w:rPr>
          <w:rFonts w:asciiTheme="minorHAnsi" w:hAnsiTheme="minorHAnsi" w:cstheme="minorHAnsi"/>
          <w:sz w:val="24"/>
          <w:szCs w:val="24"/>
        </w:rPr>
        <w:t>Leavey</w:t>
      </w:r>
      <w:proofErr w:type="spellEnd"/>
      <w:r w:rsidR="00D04B7B" w:rsidRPr="00CA7B08">
        <w:rPr>
          <w:rFonts w:asciiTheme="minorHAnsi" w:hAnsiTheme="minorHAnsi" w:cstheme="minorHAnsi"/>
          <w:sz w:val="24"/>
          <w:szCs w:val="24"/>
        </w:rPr>
        <w:t xml:space="preserve"> Parking lot or the north exit.</w:t>
      </w:r>
    </w:p>
    <w:p w14:paraId="3D4286D5" w14:textId="77777777" w:rsidR="00B8142F" w:rsidRPr="00CA7B08" w:rsidRDefault="00B8142F" w:rsidP="00613A8B">
      <w:pPr>
        <w:ind w:left="360"/>
        <w:jc w:val="both"/>
        <w:rPr>
          <w:rFonts w:asciiTheme="minorHAnsi" w:hAnsiTheme="minorHAnsi" w:cstheme="minorHAnsi"/>
          <w:sz w:val="24"/>
          <w:szCs w:val="24"/>
        </w:rPr>
      </w:pPr>
    </w:p>
    <w:p w14:paraId="3C3B5CD1" w14:textId="09999E3F" w:rsidR="00A91E1F" w:rsidRDefault="00B8142F" w:rsidP="00950B1C">
      <w:pPr>
        <w:pStyle w:val="ListParagraph"/>
        <w:numPr>
          <w:ilvl w:val="0"/>
          <w:numId w:val="37"/>
        </w:numPr>
        <w:jc w:val="both"/>
        <w:rPr>
          <w:rFonts w:asciiTheme="minorHAnsi" w:hAnsiTheme="minorHAnsi" w:cstheme="minorHAnsi"/>
          <w:sz w:val="24"/>
          <w:szCs w:val="24"/>
        </w:rPr>
      </w:pPr>
      <w:r w:rsidRPr="00CA7B08">
        <w:rPr>
          <w:rFonts w:asciiTheme="minorHAnsi" w:hAnsiTheme="minorHAnsi" w:cstheme="minorHAnsi"/>
          <w:sz w:val="24"/>
          <w:szCs w:val="24"/>
        </w:rPr>
        <w:t xml:space="preserve">Crowd Control Officers will be staged at each exit </w:t>
      </w:r>
      <w:r w:rsidR="00E56673" w:rsidRPr="00CA7B08">
        <w:rPr>
          <w:rFonts w:asciiTheme="minorHAnsi" w:hAnsiTheme="minorHAnsi" w:cstheme="minorHAnsi"/>
          <w:sz w:val="24"/>
          <w:szCs w:val="24"/>
        </w:rPr>
        <w:t xml:space="preserve">and </w:t>
      </w:r>
      <w:r w:rsidR="00AD245E" w:rsidRPr="00CA7B08">
        <w:rPr>
          <w:rFonts w:asciiTheme="minorHAnsi" w:hAnsiTheme="minorHAnsi" w:cstheme="minorHAnsi"/>
          <w:sz w:val="24"/>
          <w:szCs w:val="24"/>
        </w:rPr>
        <w:t>safe dispersal area</w:t>
      </w:r>
      <w:r w:rsidR="00E56673" w:rsidRPr="00CA7B08">
        <w:rPr>
          <w:rFonts w:asciiTheme="minorHAnsi" w:hAnsiTheme="minorHAnsi" w:cstheme="minorHAnsi"/>
          <w:sz w:val="24"/>
          <w:szCs w:val="24"/>
        </w:rPr>
        <w:t xml:space="preserve"> as noted</w:t>
      </w:r>
      <w:r w:rsidRPr="00CA7B08">
        <w:rPr>
          <w:rFonts w:asciiTheme="minorHAnsi" w:hAnsiTheme="minorHAnsi" w:cstheme="minorHAnsi"/>
          <w:sz w:val="24"/>
          <w:szCs w:val="24"/>
        </w:rPr>
        <w:t xml:space="preserve"> on the Stevens Stadium Site Exiting Plan. </w:t>
      </w:r>
      <w:r w:rsidR="00E56673" w:rsidRPr="00CA7B08">
        <w:rPr>
          <w:rFonts w:asciiTheme="minorHAnsi" w:hAnsiTheme="minorHAnsi" w:cstheme="minorHAnsi"/>
          <w:sz w:val="24"/>
          <w:szCs w:val="24"/>
        </w:rPr>
        <w:t xml:space="preserve">During the </w:t>
      </w:r>
      <w:r w:rsidR="008310FA" w:rsidRPr="00CA7B08">
        <w:rPr>
          <w:rFonts w:asciiTheme="minorHAnsi" w:hAnsiTheme="minorHAnsi" w:cstheme="minorHAnsi"/>
          <w:sz w:val="24"/>
          <w:szCs w:val="24"/>
        </w:rPr>
        <w:t>evacuation,</w:t>
      </w:r>
      <w:r w:rsidR="00E56673" w:rsidRPr="00CA7B08">
        <w:rPr>
          <w:rFonts w:asciiTheme="minorHAnsi" w:hAnsiTheme="minorHAnsi" w:cstheme="minorHAnsi"/>
          <w:sz w:val="24"/>
          <w:szCs w:val="24"/>
        </w:rPr>
        <w:t xml:space="preserve"> the Crowd Control Officers will direct </w:t>
      </w:r>
      <w:r w:rsidR="000D79B0" w:rsidRPr="00CA7B08">
        <w:rPr>
          <w:rFonts w:asciiTheme="minorHAnsi" w:hAnsiTheme="minorHAnsi" w:cstheme="minorHAnsi"/>
          <w:sz w:val="24"/>
          <w:szCs w:val="24"/>
        </w:rPr>
        <w:t>spectators</w:t>
      </w:r>
      <w:r w:rsidRPr="00CA7B08">
        <w:rPr>
          <w:rFonts w:asciiTheme="minorHAnsi" w:hAnsiTheme="minorHAnsi" w:cstheme="minorHAnsi"/>
          <w:sz w:val="24"/>
          <w:szCs w:val="24"/>
        </w:rPr>
        <w:t xml:space="preserve"> to the areas of safe re</w:t>
      </w:r>
      <w:r w:rsidR="004844AE" w:rsidRPr="00CA7B08">
        <w:rPr>
          <w:rFonts w:asciiTheme="minorHAnsi" w:hAnsiTheme="minorHAnsi" w:cstheme="minorHAnsi"/>
          <w:sz w:val="24"/>
          <w:szCs w:val="24"/>
        </w:rPr>
        <w:t>fuge as indicated on the Stevens Stadium Site Exiting Plan</w:t>
      </w:r>
      <w:r w:rsidRPr="00CA7B08">
        <w:rPr>
          <w:rFonts w:asciiTheme="minorHAnsi" w:hAnsiTheme="minorHAnsi" w:cstheme="minorHAnsi"/>
          <w:sz w:val="24"/>
          <w:szCs w:val="24"/>
        </w:rPr>
        <w:t>.</w:t>
      </w:r>
      <w:r w:rsidR="00DA1D87" w:rsidRPr="00DE4A3A">
        <w:rPr>
          <w:rFonts w:asciiTheme="minorHAnsi" w:hAnsiTheme="minorHAnsi" w:cstheme="minorHAnsi"/>
          <w:sz w:val="24"/>
          <w:szCs w:val="24"/>
        </w:rPr>
        <w:tab/>
      </w:r>
    </w:p>
    <w:p w14:paraId="4C6483AF" w14:textId="77777777" w:rsidR="00DE4A3A" w:rsidRPr="00DE4A3A" w:rsidRDefault="00DE4A3A" w:rsidP="00DE4A3A">
      <w:pPr>
        <w:pStyle w:val="ListParagraph"/>
        <w:rPr>
          <w:rFonts w:asciiTheme="minorHAnsi" w:hAnsiTheme="minorHAnsi" w:cstheme="minorHAnsi"/>
          <w:sz w:val="24"/>
          <w:szCs w:val="24"/>
        </w:rPr>
      </w:pPr>
    </w:p>
    <w:p w14:paraId="471CAE89" w14:textId="77777777" w:rsidR="00DE4A3A" w:rsidRPr="00DE4A3A" w:rsidRDefault="00DE4A3A" w:rsidP="00DE4A3A">
      <w:pPr>
        <w:jc w:val="both"/>
        <w:rPr>
          <w:rFonts w:asciiTheme="minorHAnsi" w:hAnsiTheme="minorHAnsi" w:cstheme="minorHAnsi"/>
          <w:sz w:val="24"/>
          <w:szCs w:val="24"/>
        </w:rPr>
      </w:pPr>
    </w:p>
    <w:p w14:paraId="32608F11" w14:textId="04E0B8CB" w:rsidR="00DC1E4B" w:rsidRPr="00950B1C" w:rsidRDefault="00950B1C" w:rsidP="00BB3D48">
      <w:pPr>
        <w:ind w:left="720" w:firstLine="720"/>
        <w:jc w:val="both"/>
        <w:rPr>
          <w:rFonts w:asciiTheme="minorHAnsi" w:hAnsiTheme="minorHAnsi" w:cstheme="minorHAnsi"/>
          <w:sz w:val="24"/>
          <w:szCs w:val="24"/>
        </w:rPr>
      </w:pPr>
      <w:r w:rsidRPr="00950B1C">
        <w:rPr>
          <w:rFonts w:asciiTheme="minorHAnsi" w:hAnsiTheme="minorHAnsi" w:cstheme="minorHAnsi"/>
          <w:sz w:val="24"/>
          <w:szCs w:val="24"/>
        </w:rPr>
        <w:t>Dispersal Area #1</w:t>
      </w:r>
    </w:p>
    <w:p w14:paraId="3D5D5C16" w14:textId="31E3876D" w:rsidR="00950B1C" w:rsidRDefault="00950B1C" w:rsidP="00F058FC">
      <w:pPr>
        <w:ind w:left="720" w:firstLine="720"/>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7D0246DB" wp14:editId="00CF2802">
            <wp:extent cx="41148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persal Area 1.JPG"/>
                    <pic:cNvPicPr/>
                  </pic:nvPicPr>
                  <pic:blipFill>
                    <a:blip r:embed="rId12">
                      <a:extLst>
                        <a:ext uri="{28A0092B-C50C-407E-A947-70E740481C1C}">
                          <a14:useLocalDpi xmlns:a14="http://schemas.microsoft.com/office/drawing/2010/main" val="0"/>
                        </a:ext>
                      </a:extLst>
                    </a:blip>
                    <a:stretch>
                      <a:fillRect/>
                    </a:stretch>
                  </pic:blipFill>
                  <pic:spPr>
                    <a:xfrm>
                      <a:off x="0" y="0"/>
                      <a:ext cx="4117133" cy="3087850"/>
                    </a:xfrm>
                    <a:prstGeom prst="rect">
                      <a:avLst/>
                    </a:prstGeom>
                  </pic:spPr>
                </pic:pic>
              </a:graphicData>
            </a:graphic>
          </wp:inline>
        </w:drawing>
      </w:r>
    </w:p>
    <w:p w14:paraId="41A29AD3" w14:textId="77777777" w:rsidR="009C14F2" w:rsidRDefault="009C14F2" w:rsidP="00DA1D87">
      <w:pPr>
        <w:ind w:left="720" w:firstLine="720"/>
        <w:rPr>
          <w:rFonts w:asciiTheme="minorHAnsi" w:hAnsiTheme="minorHAnsi" w:cstheme="minorHAnsi"/>
          <w:sz w:val="24"/>
          <w:szCs w:val="24"/>
        </w:rPr>
      </w:pPr>
    </w:p>
    <w:p w14:paraId="161A5A89" w14:textId="77777777" w:rsidR="009C14F2" w:rsidRDefault="009C14F2" w:rsidP="00DA1D87">
      <w:pPr>
        <w:ind w:left="720" w:firstLine="720"/>
        <w:rPr>
          <w:rFonts w:asciiTheme="minorHAnsi" w:hAnsiTheme="minorHAnsi" w:cstheme="minorHAnsi"/>
          <w:sz w:val="24"/>
          <w:szCs w:val="24"/>
        </w:rPr>
      </w:pPr>
    </w:p>
    <w:p w14:paraId="0C0FF0FF" w14:textId="77777777" w:rsidR="00DE4A3A" w:rsidRDefault="00DE4A3A" w:rsidP="00DE4A3A">
      <w:pPr>
        <w:pStyle w:val="ListParagraph"/>
        <w:ind w:left="450"/>
        <w:rPr>
          <w:rFonts w:asciiTheme="minorHAnsi" w:hAnsiTheme="minorHAnsi" w:cstheme="minorHAnsi"/>
          <w:sz w:val="24"/>
          <w:szCs w:val="24"/>
        </w:rPr>
      </w:pPr>
    </w:p>
    <w:p w14:paraId="5A9D1517" w14:textId="77777777" w:rsidR="00DE4A3A" w:rsidRDefault="00DE4A3A" w:rsidP="00DE4A3A">
      <w:pPr>
        <w:pStyle w:val="ListParagraph"/>
        <w:ind w:left="450"/>
        <w:rPr>
          <w:rFonts w:asciiTheme="minorHAnsi" w:hAnsiTheme="minorHAnsi" w:cstheme="minorHAnsi"/>
          <w:sz w:val="24"/>
          <w:szCs w:val="24"/>
        </w:rPr>
      </w:pPr>
    </w:p>
    <w:p w14:paraId="573F04DF" w14:textId="77777777" w:rsidR="00DE4A3A" w:rsidRDefault="00DE4A3A" w:rsidP="00DE4A3A">
      <w:pPr>
        <w:pStyle w:val="ListParagraph"/>
        <w:ind w:left="450"/>
        <w:rPr>
          <w:rFonts w:asciiTheme="minorHAnsi" w:hAnsiTheme="minorHAnsi" w:cstheme="minorHAnsi"/>
          <w:sz w:val="24"/>
          <w:szCs w:val="24"/>
        </w:rPr>
      </w:pPr>
    </w:p>
    <w:p w14:paraId="27AABFF9" w14:textId="77777777" w:rsidR="00DE4A3A" w:rsidRDefault="00DE4A3A" w:rsidP="00DE4A3A">
      <w:pPr>
        <w:pStyle w:val="ListParagraph"/>
        <w:ind w:left="450"/>
        <w:rPr>
          <w:rFonts w:asciiTheme="minorHAnsi" w:hAnsiTheme="minorHAnsi" w:cstheme="minorHAnsi"/>
          <w:sz w:val="24"/>
          <w:szCs w:val="24"/>
        </w:rPr>
      </w:pPr>
    </w:p>
    <w:p w14:paraId="5C936894" w14:textId="77777777" w:rsidR="00DE4A3A" w:rsidRDefault="00DE4A3A" w:rsidP="00DE4A3A">
      <w:pPr>
        <w:pStyle w:val="ListParagraph"/>
        <w:ind w:left="450"/>
        <w:rPr>
          <w:rFonts w:asciiTheme="minorHAnsi" w:hAnsiTheme="minorHAnsi" w:cstheme="minorHAnsi"/>
          <w:sz w:val="24"/>
          <w:szCs w:val="24"/>
        </w:rPr>
      </w:pPr>
    </w:p>
    <w:p w14:paraId="1E1FEDA7" w14:textId="77777777" w:rsidR="00DE4A3A" w:rsidRDefault="00DE4A3A" w:rsidP="00DE4A3A">
      <w:pPr>
        <w:pStyle w:val="ListParagraph"/>
        <w:ind w:left="450"/>
        <w:rPr>
          <w:rFonts w:asciiTheme="minorHAnsi" w:hAnsiTheme="minorHAnsi" w:cstheme="minorHAnsi"/>
          <w:sz w:val="24"/>
          <w:szCs w:val="24"/>
        </w:rPr>
      </w:pPr>
    </w:p>
    <w:p w14:paraId="49ECEB1F" w14:textId="77777777" w:rsidR="00DE4A3A" w:rsidRDefault="00DE4A3A" w:rsidP="00DE4A3A">
      <w:pPr>
        <w:pStyle w:val="ListParagraph"/>
        <w:ind w:left="450"/>
        <w:rPr>
          <w:rFonts w:asciiTheme="minorHAnsi" w:hAnsiTheme="minorHAnsi" w:cstheme="minorHAnsi"/>
          <w:sz w:val="24"/>
          <w:szCs w:val="24"/>
        </w:rPr>
      </w:pPr>
    </w:p>
    <w:p w14:paraId="2104DABB" w14:textId="77777777" w:rsidR="00DE4A3A" w:rsidRDefault="00DE4A3A" w:rsidP="00DE4A3A">
      <w:pPr>
        <w:pStyle w:val="ListParagraph"/>
        <w:ind w:left="450"/>
        <w:rPr>
          <w:rFonts w:asciiTheme="minorHAnsi" w:hAnsiTheme="minorHAnsi" w:cstheme="minorHAnsi"/>
          <w:sz w:val="24"/>
          <w:szCs w:val="24"/>
        </w:rPr>
      </w:pPr>
    </w:p>
    <w:p w14:paraId="524802F0" w14:textId="77777777" w:rsidR="00DE4A3A" w:rsidRDefault="00DE4A3A" w:rsidP="00DE4A3A">
      <w:pPr>
        <w:pStyle w:val="ListParagraph"/>
        <w:ind w:left="450"/>
        <w:rPr>
          <w:rFonts w:asciiTheme="minorHAnsi" w:hAnsiTheme="minorHAnsi" w:cstheme="minorHAnsi"/>
          <w:sz w:val="24"/>
          <w:szCs w:val="24"/>
        </w:rPr>
      </w:pPr>
    </w:p>
    <w:p w14:paraId="2FA58436" w14:textId="77777777" w:rsidR="00DE4A3A" w:rsidRDefault="00DE4A3A" w:rsidP="00DE4A3A">
      <w:pPr>
        <w:pStyle w:val="ListParagraph"/>
        <w:ind w:left="450"/>
        <w:rPr>
          <w:rFonts w:asciiTheme="minorHAnsi" w:hAnsiTheme="minorHAnsi" w:cstheme="minorHAnsi"/>
          <w:sz w:val="24"/>
          <w:szCs w:val="24"/>
        </w:rPr>
      </w:pPr>
    </w:p>
    <w:p w14:paraId="7BCDC8FB" w14:textId="77777777" w:rsidR="00DE4A3A" w:rsidRDefault="00DE4A3A" w:rsidP="00DE4A3A">
      <w:pPr>
        <w:rPr>
          <w:rFonts w:asciiTheme="minorHAnsi" w:hAnsiTheme="minorHAnsi" w:cstheme="minorHAnsi"/>
          <w:sz w:val="24"/>
          <w:szCs w:val="24"/>
        </w:rPr>
      </w:pPr>
    </w:p>
    <w:p w14:paraId="20A43C52" w14:textId="77777777" w:rsidR="00DE4A3A" w:rsidRPr="00DE4A3A" w:rsidRDefault="00DE4A3A" w:rsidP="00DE4A3A">
      <w:pPr>
        <w:ind w:firstLine="720"/>
        <w:rPr>
          <w:rFonts w:asciiTheme="minorHAnsi" w:hAnsiTheme="minorHAnsi" w:cstheme="minorHAnsi"/>
          <w:sz w:val="24"/>
          <w:szCs w:val="24"/>
        </w:rPr>
      </w:pPr>
      <w:r>
        <w:rPr>
          <w:rFonts w:asciiTheme="minorHAnsi" w:hAnsiTheme="minorHAnsi" w:cstheme="minorHAnsi"/>
          <w:sz w:val="24"/>
          <w:szCs w:val="24"/>
        </w:rPr>
        <w:t xml:space="preserve">    </w:t>
      </w:r>
      <w:r w:rsidRPr="00DE4A3A">
        <w:rPr>
          <w:rFonts w:asciiTheme="minorHAnsi" w:hAnsiTheme="minorHAnsi" w:cstheme="minorHAnsi"/>
          <w:sz w:val="24"/>
          <w:szCs w:val="24"/>
        </w:rPr>
        <w:t xml:space="preserve"> North Exit in the main Campus entrance</w:t>
      </w:r>
    </w:p>
    <w:p w14:paraId="57AAE86F" w14:textId="77777777" w:rsidR="00DE4A3A" w:rsidRPr="00CA7B08" w:rsidRDefault="00DE4A3A" w:rsidP="00DE4A3A">
      <w:pPr>
        <w:pStyle w:val="ListParagraph"/>
        <w:ind w:left="0"/>
        <w:jc w:val="center"/>
        <w:rPr>
          <w:rFonts w:asciiTheme="minorHAnsi" w:hAnsiTheme="minorHAnsi" w:cstheme="minorHAnsi"/>
          <w:sz w:val="24"/>
          <w:szCs w:val="24"/>
        </w:rPr>
      </w:pPr>
      <w:r w:rsidRPr="00CA7B08">
        <w:rPr>
          <w:rFonts w:asciiTheme="minorHAnsi" w:hAnsiTheme="minorHAnsi" w:cstheme="minorHAnsi"/>
          <w:noProof/>
          <w:sz w:val="24"/>
          <w:szCs w:val="24"/>
        </w:rPr>
        <w:drawing>
          <wp:inline distT="0" distB="0" distL="0" distR="0" wp14:anchorId="535DAF6A" wp14:editId="4C1F5E42">
            <wp:extent cx="4628960" cy="3286125"/>
            <wp:effectExtent l="0" t="0" r="635" b="0"/>
            <wp:docPr id="4" name="Picture 4" descr="C:\Users\HGucho\Downloads\IMG_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Gucho\Downloads\IMG_238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471" cy="3299976"/>
                    </a:xfrm>
                    <a:prstGeom prst="rect">
                      <a:avLst/>
                    </a:prstGeom>
                    <a:noFill/>
                    <a:ln>
                      <a:noFill/>
                    </a:ln>
                  </pic:spPr>
                </pic:pic>
              </a:graphicData>
            </a:graphic>
          </wp:inline>
        </w:drawing>
      </w:r>
    </w:p>
    <w:p w14:paraId="52A3D193" w14:textId="77777777" w:rsidR="00DE4A3A" w:rsidRPr="00CA7B08" w:rsidRDefault="00DE4A3A" w:rsidP="00DE4A3A">
      <w:pPr>
        <w:pStyle w:val="ListParagraph"/>
        <w:ind w:left="450"/>
        <w:rPr>
          <w:rFonts w:asciiTheme="minorHAnsi" w:hAnsiTheme="minorHAnsi" w:cstheme="minorHAnsi"/>
          <w:sz w:val="24"/>
          <w:szCs w:val="24"/>
        </w:rPr>
      </w:pPr>
    </w:p>
    <w:p w14:paraId="71ABD9C7" w14:textId="77777777" w:rsidR="00DE4A3A" w:rsidRDefault="00DE4A3A" w:rsidP="00DE4A3A">
      <w:pPr>
        <w:rPr>
          <w:rFonts w:asciiTheme="minorHAnsi" w:hAnsiTheme="minorHAnsi" w:cstheme="minorHAnsi"/>
          <w:sz w:val="24"/>
          <w:szCs w:val="24"/>
        </w:rPr>
      </w:pPr>
    </w:p>
    <w:p w14:paraId="68CE9E47" w14:textId="4354D5FA" w:rsidR="00950B1C" w:rsidRDefault="00DE4A3A" w:rsidP="00DE4A3A">
      <w:pPr>
        <w:ind w:firstLine="720"/>
        <w:rPr>
          <w:rFonts w:asciiTheme="minorHAnsi" w:hAnsiTheme="minorHAnsi" w:cstheme="minorHAnsi"/>
          <w:sz w:val="24"/>
          <w:szCs w:val="24"/>
        </w:rPr>
      </w:pPr>
      <w:r>
        <w:rPr>
          <w:rFonts w:asciiTheme="minorHAnsi" w:hAnsiTheme="minorHAnsi" w:cstheme="minorHAnsi"/>
          <w:sz w:val="24"/>
          <w:szCs w:val="24"/>
        </w:rPr>
        <w:t xml:space="preserve">      </w:t>
      </w:r>
      <w:r w:rsidR="00950B1C">
        <w:rPr>
          <w:rFonts w:asciiTheme="minorHAnsi" w:hAnsiTheme="minorHAnsi" w:cstheme="minorHAnsi"/>
          <w:sz w:val="24"/>
          <w:szCs w:val="24"/>
        </w:rPr>
        <w:t>Dispersal Area #2</w:t>
      </w:r>
    </w:p>
    <w:p w14:paraId="599AF4B7" w14:textId="301CF938" w:rsidR="007178F8" w:rsidRDefault="00950B1C" w:rsidP="009C14F2">
      <w:pPr>
        <w:jc w:val="cente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6A6FE144" wp14:editId="62919EE0">
            <wp:extent cx="4543425" cy="340756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persal Area 2.JPG"/>
                    <pic:cNvPicPr/>
                  </pic:nvPicPr>
                  <pic:blipFill>
                    <a:blip r:embed="rId14">
                      <a:extLst>
                        <a:ext uri="{28A0092B-C50C-407E-A947-70E740481C1C}">
                          <a14:useLocalDpi xmlns:a14="http://schemas.microsoft.com/office/drawing/2010/main" val="0"/>
                        </a:ext>
                      </a:extLst>
                    </a:blip>
                    <a:stretch>
                      <a:fillRect/>
                    </a:stretch>
                  </pic:blipFill>
                  <pic:spPr>
                    <a:xfrm>
                      <a:off x="0" y="0"/>
                      <a:ext cx="4549201" cy="3411901"/>
                    </a:xfrm>
                    <a:prstGeom prst="rect">
                      <a:avLst/>
                    </a:prstGeom>
                  </pic:spPr>
                </pic:pic>
              </a:graphicData>
            </a:graphic>
          </wp:inline>
        </w:drawing>
      </w:r>
    </w:p>
    <w:p w14:paraId="28AAF20A" w14:textId="77777777" w:rsidR="00925788" w:rsidRDefault="00925788" w:rsidP="006278F1">
      <w:pPr>
        <w:ind w:left="720" w:firstLine="720"/>
        <w:rPr>
          <w:rFonts w:asciiTheme="minorHAnsi" w:hAnsiTheme="minorHAnsi" w:cstheme="minorHAnsi"/>
          <w:noProof/>
          <w:sz w:val="24"/>
          <w:szCs w:val="24"/>
        </w:rPr>
      </w:pPr>
    </w:p>
    <w:p w14:paraId="41143024" w14:textId="77777777" w:rsidR="00DE4A3A" w:rsidRDefault="00DE4A3A" w:rsidP="00A551CB">
      <w:pPr>
        <w:rPr>
          <w:rFonts w:asciiTheme="minorHAnsi" w:hAnsiTheme="minorHAnsi" w:cstheme="minorHAnsi"/>
          <w:noProof/>
          <w:sz w:val="24"/>
          <w:szCs w:val="24"/>
        </w:rPr>
      </w:pPr>
    </w:p>
    <w:p w14:paraId="3E87ABFF" w14:textId="77777777" w:rsidR="00A551CB" w:rsidRDefault="00A551CB" w:rsidP="00A551CB">
      <w:pPr>
        <w:rPr>
          <w:rFonts w:asciiTheme="minorHAnsi" w:hAnsiTheme="minorHAnsi" w:cstheme="minorHAnsi"/>
          <w:noProof/>
          <w:sz w:val="24"/>
          <w:szCs w:val="24"/>
        </w:rPr>
      </w:pPr>
    </w:p>
    <w:p w14:paraId="75DE2415" w14:textId="77777777" w:rsidR="00DE4A3A" w:rsidRDefault="00DE4A3A" w:rsidP="006278F1">
      <w:pPr>
        <w:ind w:left="720" w:firstLine="720"/>
        <w:rPr>
          <w:rFonts w:asciiTheme="minorHAnsi" w:hAnsiTheme="minorHAnsi" w:cstheme="minorHAnsi"/>
          <w:noProof/>
          <w:sz w:val="24"/>
          <w:szCs w:val="24"/>
        </w:rPr>
      </w:pPr>
    </w:p>
    <w:p w14:paraId="661B40A6" w14:textId="002E46CB" w:rsidR="007178F8" w:rsidRDefault="007178F8" w:rsidP="006278F1">
      <w:pPr>
        <w:ind w:left="720" w:firstLine="720"/>
        <w:rPr>
          <w:rFonts w:asciiTheme="minorHAnsi" w:hAnsiTheme="minorHAnsi" w:cstheme="minorHAnsi"/>
          <w:noProof/>
          <w:sz w:val="24"/>
          <w:szCs w:val="24"/>
        </w:rPr>
      </w:pPr>
      <w:r>
        <w:rPr>
          <w:rFonts w:asciiTheme="minorHAnsi" w:hAnsiTheme="minorHAnsi" w:cstheme="minorHAnsi"/>
          <w:noProof/>
          <w:sz w:val="24"/>
          <w:szCs w:val="24"/>
        </w:rPr>
        <w:t>Dispersal Area #3</w:t>
      </w:r>
    </w:p>
    <w:p w14:paraId="3E8C066F" w14:textId="50C5DC9F" w:rsidR="006278F1" w:rsidRDefault="006278F1" w:rsidP="006278F1">
      <w:pPr>
        <w:jc w:val="center"/>
        <w:rPr>
          <w:rFonts w:asciiTheme="minorHAnsi" w:hAnsiTheme="minorHAnsi" w:cstheme="minorHAnsi"/>
          <w:noProof/>
          <w:sz w:val="24"/>
          <w:szCs w:val="24"/>
        </w:rPr>
      </w:pPr>
      <w:r>
        <w:rPr>
          <w:rFonts w:asciiTheme="minorHAnsi" w:hAnsiTheme="minorHAnsi" w:cstheme="minorHAnsi"/>
          <w:noProof/>
          <w:sz w:val="24"/>
          <w:szCs w:val="24"/>
        </w:rPr>
        <w:drawing>
          <wp:inline distT="0" distB="0" distL="0" distR="0" wp14:anchorId="6B74A8B0" wp14:editId="51ADA30A">
            <wp:extent cx="4432299" cy="33242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persal Area 3.JPG"/>
                    <pic:cNvPicPr/>
                  </pic:nvPicPr>
                  <pic:blipFill>
                    <a:blip r:embed="rId15">
                      <a:extLst>
                        <a:ext uri="{28A0092B-C50C-407E-A947-70E740481C1C}">
                          <a14:useLocalDpi xmlns:a14="http://schemas.microsoft.com/office/drawing/2010/main" val="0"/>
                        </a:ext>
                      </a:extLst>
                    </a:blip>
                    <a:stretch>
                      <a:fillRect/>
                    </a:stretch>
                  </pic:blipFill>
                  <pic:spPr>
                    <a:xfrm>
                      <a:off x="0" y="0"/>
                      <a:ext cx="4452322" cy="3339242"/>
                    </a:xfrm>
                    <a:prstGeom prst="rect">
                      <a:avLst/>
                    </a:prstGeom>
                  </pic:spPr>
                </pic:pic>
              </a:graphicData>
            </a:graphic>
          </wp:inline>
        </w:drawing>
      </w:r>
    </w:p>
    <w:p w14:paraId="1CDF99E8" w14:textId="77777777" w:rsidR="005C16E1" w:rsidRDefault="005C16E1" w:rsidP="006F0A0F">
      <w:pPr>
        <w:ind w:left="720" w:firstLine="720"/>
        <w:rPr>
          <w:rFonts w:asciiTheme="minorHAnsi" w:hAnsiTheme="minorHAnsi" w:cstheme="minorHAnsi"/>
          <w:noProof/>
          <w:sz w:val="24"/>
          <w:szCs w:val="24"/>
        </w:rPr>
      </w:pPr>
    </w:p>
    <w:p w14:paraId="49201AFE" w14:textId="77777777" w:rsidR="005C16E1" w:rsidRDefault="005C16E1" w:rsidP="006F0A0F">
      <w:pPr>
        <w:ind w:left="720" w:firstLine="720"/>
        <w:rPr>
          <w:rFonts w:asciiTheme="minorHAnsi" w:hAnsiTheme="minorHAnsi" w:cstheme="minorHAnsi"/>
          <w:noProof/>
          <w:sz w:val="24"/>
          <w:szCs w:val="24"/>
        </w:rPr>
      </w:pPr>
    </w:p>
    <w:p w14:paraId="6FB86793" w14:textId="77777777" w:rsidR="00823379" w:rsidRDefault="00823379" w:rsidP="006F0A0F">
      <w:pPr>
        <w:ind w:left="720" w:firstLine="720"/>
        <w:rPr>
          <w:rFonts w:asciiTheme="minorHAnsi" w:hAnsiTheme="minorHAnsi" w:cstheme="minorHAnsi"/>
          <w:noProof/>
          <w:sz w:val="24"/>
          <w:szCs w:val="24"/>
        </w:rPr>
      </w:pPr>
      <w:r>
        <w:rPr>
          <w:rFonts w:asciiTheme="minorHAnsi" w:hAnsiTheme="minorHAnsi" w:cstheme="minorHAnsi"/>
          <w:noProof/>
          <w:sz w:val="24"/>
          <w:szCs w:val="24"/>
        </w:rPr>
        <w:t>Southwest exit from west seating structures</w:t>
      </w:r>
    </w:p>
    <w:p w14:paraId="106A626C" w14:textId="77777777" w:rsidR="00823379" w:rsidRDefault="006F0A0F" w:rsidP="006278F1">
      <w:pPr>
        <w:jc w:val="center"/>
        <w:rPr>
          <w:rFonts w:asciiTheme="minorHAnsi" w:hAnsiTheme="minorHAnsi" w:cstheme="minorHAnsi"/>
          <w:noProof/>
          <w:sz w:val="24"/>
          <w:szCs w:val="24"/>
        </w:rPr>
      </w:pPr>
      <w:r>
        <w:rPr>
          <w:rFonts w:asciiTheme="minorHAnsi" w:hAnsiTheme="minorHAnsi" w:cstheme="minorHAnsi"/>
          <w:noProof/>
          <w:sz w:val="24"/>
          <w:szCs w:val="24"/>
        </w:rPr>
        <w:lastRenderedPageBreak/>
        <w:drawing>
          <wp:inline distT="0" distB="0" distL="0" distR="0" wp14:anchorId="2399C8EF" wp14:editId="5DBE367D">
            <wp:extent cx="4559300" cy="3419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uthwest Exit.JPG"/>
                    <pic:cNvPicPr/>
                  </pic:nvPicPr>
                  <pic:blipFill>
                    <a:blip r:embed="rId16">
                      <a:extLst>
                        <a:ext uri="{28A0092B-C50C-407E-A947-70E740481C1C}">
                          <a14:useLocalDpi xmlns:a14="http://schemas.microsoft.com/office/drawing/2010/main" val="0"/>
                        </a:ext>
                      </a:extLst>
                    </a:blip>
                    <a:stretch>
                      <a:fillRect/>
                    </a:stretch>
                  </pic:blipFill>
                  <pic:spPr>
                    <a:xfrm>
                      <a:off x="0" y="0"/>
                      <a:ext cx="4568892" cy="3426669"/>
                    </a:xfrm>
                    <a:prstGeom prst="rect">
                      <a:avLst/>
                    </a:prstGeom>
                  </pic:spPr>
                </pic:pic>
              </a:graphicData>
            </a:graphic>
          </wp:inline>
        </w:drawing>
      </w:r>
    </w:p>
    <w:p w14:paraId="5C4E91FD" w14:textId="77777777" w:rsidR="005F2961" w:rsidRDefault="005F2961" w:rsidP="005F2961">
      <w:pPr>
        <w:ind w:left="720" w:firstLine="720"/>
        <w:rPr>
          <w:rFonts w:asciiTheme="minorHAnsi" w:hAnsiTheme="minorHAnsi" w:cstheme="minorHAnsi"/>
          <w:noProof/>
          <w:sz w:val="24"/>
          <w:szCs w:val="24"/>
        </w:rPr>
      </w:pPr>
    </w:p>
    <w:p w14:paraId="4D437F0F" w14:textId="77777777" w:rsidR="00A551CB" w:rsidRDefault="00A551CB" w:rsidP="005F2961">
      <w:pPr>
        <w:ind w:left="720" w:firstLine="720"/>
        <w:rPr>
          <w:rFonts w:asciiTheme="minorHAnsi" w:hAnsiTheme="minorHAnsi" w:cstheme="minorHAnsi"/>
          <w:noProof/>
          <w:sz w:val="24"/>
          <w:szCs w:val="24"/>
        </w:rPr>
      </w:pPr>
    </w:p>
    <w:p w14:paraId="316E4EB9" w14:textId="77777777" w:rsidR="00A551CB" w:rsidRDefault="00A551CB" w:rsidP="005F2961">
      <w:pPr>
        <w:ind w:left="720" w:firstLine="720"/>
        <w:rPr>
          <w:rFonts w:asciiTheme="minorHAnsi" w:hAnsiTheme="minorHAnsi" w:cstheme="minorHAnsi"/>
          <w:noProof/>
          <w:sz w:val="24"/>
          <w:szCs w:val="24"/>
        </w:rPr>
      </w:pPr>
    </w:p>
    <w:p w14:paraId="6FCED4BD" w14:textId="77777777" w:rsidR="005F2961" w:rsidRDefault="005F2961" w:rsidP="005F2961">
      <w:pPr>
        <w:ind w:left="720" w:firstLine="720"/>
        <w:rPr>
          <w:rFonts w:asciiTheme="minorHAnsi" w:hAnsiTheme="minorHAnsi" w:cstheme="minorHAnsi"/>
          <w:noProof/>
          <w:sz w:val="24"/>
          <w:szCs w:val="24"/>
        </w:rPr>
      </w:pPr>
    </w:p>
    <w:p w14:paraId="6CC44613" w14:textId="77777777" w:rsidR="007178F8" w:rsidRDefault="00112170" w:rsidP="00112170">
      <w:pPr>
        <w:ind w:firstLine="720"/>
        <w:rPr>
          <w:rFonts w:asciiTheme="minorHAnsi" w:hAnsiTheme="minorHAnsi" w:cstheme="minorHAnsi"/>
          <w:noProof/>
          <w:sz w:val="24"/>
          <w:szCs w:val="24"/>
        </w:rPr>
      </w:pPr>
      <w:r>
        <w:rPr>
          <w:rFonts w:asciiTheme="minorHAnsi" w:hAnsiTheme="minorHAnsi" w:cstheme="minorHAnsi"/>
          <w:noProof/>
          <w:sz w:val="24"/>
          <w:szCs w:val="24"/>
        </w:rPr>
        <w:t xml:space="preserve">     </w:t>
      </w:r>
      <w:r w:rsidR="002F32CC">
        <w:rPr>
          <w:rFonts w:asciiTheme="minorHAnsi" w:hAnsiTheme="minorHAnsi" w:cstheme="minorHAnsi"/>
          <w:noProof/>
          <w:sz w:val="24"/>
          <w:szCs w:val="24"/>
        </w:rPr>
        <w:t>North</w:t>
      </w:r>
      <w:r w:rsidR="00BD1226">
        <w:rPr>
          <w:rFonts w:asciiTheme="minorHAnsi" w:hAnsiTheme="minorHAnsi" w:cstheme="minorHAnsi"/>
          <w:noProof/>
          <w:sz w:val="24"/>
          <w:szCs w:val="24"/>
        </w:rPr>
        <w:t>west exit from field</w:t>
      </w:r>
    </w:p>
    <w:p w14:paraId="40C14B00" w14:textId="77777777" w:rsidR="005F2961" w:rsidRDefault="005F2961" w:rsidP="00112170">
      <w:pPr>
        <w:jc w:val="center"/>
        <w:rPr>
          <w:rFonts w:asciiTheme="minorHAnsi" w:hAnsiTheme="minorHAnsi" w:cstheme="minorHAnsi"/>
          <w:noProof/>
          <w:sz w:val="24"/>
          <w:szCs w:val="24"/>
        </w:rPr>
      </w:pPr>
      <w:r>
        <w:rPr>
          <w:rFonts w:asciiTheme="minorHAnsi" w:hAnsiTheme="minorHAnsi" w:cstheme="minorHAnsi"/>
          <w:noProof/>
          <w:sz w:val="24"/>
          <w:szCs w:val="24"/>
        </w:rPr>
        <w:drawing>
          <wp:inline distT="0" distB="0" distL="0" distR="0" wp14:anchorId="653D460E" wp14:editId="7AB56F75">
            <wp:extent cx="4584700" cy="34385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rthwest Exit.JPG"/>
                    <pic:cNvPicPr/>
                  </pic:nvPicPr>
                  <pic:blipFill>
                    <a:blip r:embed="rId17">
                      <a:extLst>
                        <a:ext uri="{28A0092B-C50C-407E-A947-70E740481C1C}">
                          <a14:useLocalDpi xmlns:a14="http://schemas.microsoft.com/office/drawing/2010/main" val="0"/>
                        </a:ext>
                      </a:extLst>
                    </a:blip>
                    <a:stretch>
                      <a:fillRect/>
                    </a:stretch>
                  </pic:blipFill>
                  <pic:spPr>
                    <a:xfrm>
                      <a:off x="0" y="0"/>
                      <a:ext cx="4584700" cy="3438525"/>
                    </a:xfrm>
                    <a:prstGeom prst="rect">
                      <a:avLst/>
                    </a:prstGeom>
                  </pic:spPr>
                </pic:pic>
              </a:graphicData>
            </a:graphic>
          </wp:inline>
        </w:drawing>
      </w:r>
    </w:p>
    <w:p w14:paraId="526721D4" w14:textId="77777777" w:rsidR="00A551CB" w:rsidRDefault="00A551CB" w:rsidP="002E1754">
      <w:pPr>
        <w:rPr>
          <w:rFonts w:asciiTheme="minorHAnsi" w:hAnsiTheme="minorHAnsi" w:cstheme="minorHAnsi"/>
          <w:sz w:val="24"/>
          <w:szCs w:val="24"/>
        </w:rPr>
      </w:pPr>
    </w:p>
    <w:p w14:paraId="5989B242" w14:textId="77777777" w:rsidR="00A551CB" w:rsidRDefault="00112170" w:rsidP="002E1754">
      <w:pPr>
        <w:rPr>
          <w:rFonts w:asciiTheme="minorHAnsi" w:hAnsiTheme="minorHAnsi" w:cstheme="minorHAnsi"/>
          <w:sz w:val="24"/>
          <w:szCs w:val="24"/>
        </w:rPr>
      </w:pPr>
      <w:r>
        <w:rPr>
          <w:rFonts w:asciiTheme="minorHAnsi" w:hAnsiTheme="minorHAnsi" w:cstheme="minorHAnsi"/>
          <w:sz w:val="24"/>
          <w:szCs w:val="24"/>
        </w:rPr>
        <w:tab/>
        <w:t xml:space="preserve">     North Exit to Palm Drive</w:t>
      </w:r>
    </w:p>
    <w:p w14:paraId="12886B91" w14:textId="77777777" w:rsidR="00112170" w:rsidRDefault="00112170" w:rsidP="00112170">
      <w:pPr>
        <w:jc w:val="cente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1D81DCAF" wp14:editId="19FBDEBF">
            <wp:extent cx="4619625" cy="3464719"/>
            <wp:effectExtent l="0" t="0" r="0" b="2540"/>
            <wp:docPr id="1" name="Picture 1" descr="C:\Users\HGucho\Downloads\IMG_24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ucho\Downloads\IMG_2437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3464719"/>
                    </a:xfrm>
                    <a:prstGeom prst="rect">
                      <a:avLst/>
                    </a:prstGeom>
                    <a:noFill/>
                    <a:ln>
                      <a:noFill/>
                    </a:ln>
                  </pic:spPr>
                </pic:pic>
              </a:graphicData>
            </a:graphic>
          </wp:inline>
        </w:drawing>
      </w:r>
    </w:p>
    <w:p w14:paraId="16934822" w14:textId="77777777" w:rsidR="00A551CB" w:rsidRDefault="00A551CB" w:rsidP="002E1754">
      <w:pPr>
        <w:rPr>
          <w:rFonts w:asciiTheme="minorHAnsi" w:hAnsiTheme="minorHAnsi" w:cstheme="minorHAnsi"/>
          <w:sz w:val="24"/>
          <w:szCs w:val="24"/>
        </w:rPr>
      </w:pPr>
    </w:p>
    <w:p w14:paraId="2B430B82" w14:textId="77777777" w:rsidR="002E1754" w:rsidRDefault="002E1754" w:rsidP="002E1754">
      <w:pPr>
        <w:rPr>
          <w:rFonts w:asciiTheme="minorHAnsi" w:hAnsiTheme="minorHAnsi" w:cstheme="minorHAnsi"/>
          <w:noProof/>
          <w:sz w:val="24"/>
          <w:szCs w:val="24"/>
        </w:rPr>
      </w:pPr>
    </w:p>
    <w:p w14:paraId="461D34D2" w14:textId="77777777" w:rsidR="00A551CB" w:rsidRDefault="00A551CB" w:rsidP="002E1754">
      <w:pPr>
        <w:rPr>
          <w:rFonts w:asciiTheme="minorHAnsi" w:hAnsiTheme="minorHAnsi" w:cstheme="minorHAnsi"/>
          <w:noProof/>
          <w:sz w:val="24"/>
          <w:szCs w:val="24"/>
        </w:rPr>
      </w:pPr>
    </w:p>
    <w:p w14:paraId="698037C6" w14:textId="77777777" w:rsidR="00A551CB" w:rsidRDefault="00A551CB" w:rsidP="002E1754">
      <w:pPr>
        <w:rPr>
          <w:rFonts w:asciiTheme="minorHAnsi" w:hAnsiTheme="minorHAnsi" w:cstheme="minorHAnsi"/>
          <w:noProof/>
          <w:sz w:val="24"/>
          <w:szCs w:val="24"/>
        </w:rPr>
      </w:pPr>
    </w:p>
    <w:p w14:paraId="76E89ED0" w14:textId="77777777" w:rsidR="00A551CB" w:rsidRDefault="003C2246" w:rsidP="007F1C11">
      <w:pPr>
        <w:rPr>
          <w:rFonts w:asciiTheme="minorHAnsi" w:hAnsiTheme="minorHAnsi" w:cstheme="minorHAnsi"/>
          <w:noProof/>
          <w:sz w:val="24"/>
          <w:szCs w:val="24"/>
        </w:rPr>
      </w:pPr>
      <w:r>
        <w:rPr>
          <w:rFonts w:asciiTheme="minorHAnsi" w:hAnsiTheme="minorHAnsi" w:cstheme="minorHAnsi"/>
          <w:noProof/>
          <w:sz w:val="24"/>
          <w:szCs w:val="24"/>
        </w:rPr>
        <w:lastRenderedPageBreak/>
        <w:drawing>
          <wp:inline distT="0" distB="0" distL="0" distR="0" wp14:anchorId="6E9D0F90" wp14:editId="1A6B00C6">
            <wp:extent cx="6315075" cy="44279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9">
                      <a:extLst>
                        <a:ext uri="{28A0092B-C50C-407E-A947-70E740481C1C}">
                          <a14:useLocalDpi xmlns:a14="http://schemas.microsoft.com/office/drawing/2010/main" val="0"/>
                        </a:ext>
                      </a:extLst>
                    </a:blip>
                    <a:stretch>
                      <a:fillRect/>
                    </a:stretch>
                  </pic:blipFill>
                  <pic:spPr>
                    <a:xfrm>
                      <a:off x="0" y="0"/>
                      <a:ext cx="6317000" cy="4429323"/>
                    </a:xfrm>
                    <a:prstGeom prst="rect">
                      <a:avLst/>
                    </a:prstGeom>
                  </pic:spPr>
                </pic:pic>
              </a:graphicData>
            </a:graphic>
          </wp:inline>
        </w:drawing>
      </w:r>
    </w:p>
    <w:p w14:paraId="55218361" w14:textId="77777777" w:rsidR="00A551CB" w:rsidRDefault="00A551CB" w:rsidP="002E1754">
      <w:pPr>
        <w:rPr>
          <w:rFonts w:asciiTheme="minorHAnsi" w:hAnsiTheme="minorHAnsi" w:cstheme="minorHAnsi"/>
          <w:noProof/>
          <w:sz w:val="24"/>
          <w:szCs w:val="24"/>
        </w:rPr>
      </w:pPr>
    </w:p>
    <w:p w14:paraId="01B9F6C9" w14:textId="77777777" w:rsidR="00A551CB" w:rsidRDefault="00A551CB" w:rsidP="002E1754">
      <w:pPr>
        <w:rPr>
          <w:rFonts w:asciiTheme="minorHAnsi" w:hAnsiTheme="minorHAnsi" w:cstheme="minorHAnsi"/>
          <w:noProof/>
          <w:sz w:val="24"/>
          <w:szCs w:val="24"/>
        </w:rPr>
      </w:pPr>
    </w:p>
    <w:p w14:paraId="563D28A0" w14:textId="77777777" w:rsidR="00A551CB" w:rsidRDefault="00A551CB" w:rsidP="002E1754">
      <w:pPr>
        <w:rPr>
          <w:rFonts w:asciiTheme="minorHAnsi" w:hAnsiTheme="minorHAnsi" w:cstheme="minorHAnsi"/>
          <w:noProof/>
          <w:sz w:val="24"/>
          <w:szCs w:val="24"/>
        </w:rPr>
      </w:pPr>
    </w:p>
    <w:p w14:paraId="034C7765" w14:textId="77777777" w:rsidR="00A551CB" w:rsidRDefault="00A551CB" w:rsidP="002E1754">
      <w:pPr>
        <w:rPr>
          <w:rFonts w:asciiTheme="minorHAnsi" w:hAnsiTheme="minorHAnsi" w:cstheme="minorHAnsi"/>
          <w:noProof/>
          <w:sz w:val="24"/>
          <w:szCs w:val="24"/>
        </w:rPr>
      </w:pPr>
    </w:p>
    <w:p w14:paraId="278D0C13" w14:textId="77777777" w:rsidR="00A551CB" w:rsidRDefault="00A551CB" w:rsidP="002E1754">
      <w:pPr>
        <w:rPr>
          <w:rFonts w:asciiTheme="minorHAnsi" w:hAnsiTheme="minorHAnsi" w:cstheme="minorHAnsi"/>
          <w:noProof/>
          <w:sz w:val="24"/>
          <w:szCs w:val="24"/>
        </w:rPr>
      </w:pPr>
    </w:p>
    <w:p w14:paraId="6914F916" w14:textId="77777777" w:rsidR="00A551CB" w:rsidRDefault="00A551CB" w:rsidP="002E1754">
      <w:pPr>
        <w:rPr>
          <w:rFonts w:asciiTheme="minorHAnsi" w:hAnsiTheme="minorHAnsi" w:cstheme="minorHAnsi"/>
          <w:noProof/>
          <w:sz w:val="24"/>
          <w:szCs w:val="24"/>
        </w:rPr>
      </w:pPr>
    </w:p>
    <w:p w14:paraId="64A4BD12" w14:textId="77777777" w:rsidR="00A551CB" w:rsidRDefault="00A551CB" w:rsidP="002E1754">
      <w:pPr>
        <w:rPr>
          <w:rFonts w:asciiTheme="minorHAnsi" w:hAnsiTheme="minorHAnsi" w:cstheme="minorHAnsi"/>
          <w:noProof/>
          <w:sz w:val="24"/>
          <w:szCs w:val="24"/>
        </w:rPr>
      </w:pPr>
    </w:p>
    <w:p w14:paraId="1EF653F3" w14:textId="77777777" w:rsidR="00A551CB" w:rsidRDefault="00A551CB" w:rsidP="002E1754">
      <w:pPr>
        <w:rPr>
          <w:rFonts w:asciiTheme="minorHAnsi" w:hAnsiTheme="minorHAnsi" w:cstheme="minorHAnsi"/>
          <w:noProof/>
          <w:sz w:val="24"/>
          <w:szCs w:val="24"/>
        </w:rPr>
      </w:pPr>
    </w:p>
    <w:p w14:paraId="6AFF6725" w14:textId="77777777" w:rsidR="00A551CB" w:rsidRDefault="00A551CB" w:rsidP="002E1754">
      <w:pPr>
        <w:rPr>
          <w:rFonts w:asciiTheme="minorHAnsi" w:hAnsiTheme="minorHAnsi" w:cstheme="minorHAnsi"/>
          <w:noProof/>
          <w:sz w:val="24"/>
          <w:szCs w:val="24"/>
        </w:rPr>
      </w:pPr>
    </w:p>
    <w:p w14:paraId="6324D66C" w14:textId="77777777" w:rsidR="00A551CB" w:rsidRDefault="00A551CB" w:rsidP="002E1754">
      <w:pPr>
        <w:rPr>
          <w:rFonts w:asciiTheme="minorHAnsi" w:hAnsiTheme="minorHAnsi" w:cstheme="minorHAnsi"/>
          <w:noProof/>
          <w:sz w:val="24"/>
          <w:szCs w:val="24"/>
        </w:rPr>
      </w:pPr>
    </w:p>
    <w:p w14:paraId="1742E14D" w14:textId="77777777" w:rsidR="00A551CB" w:rsidRDefault="00A551CB" w:rsidP="002E1754">
      <w:pPr>
        <w:rPr>
          <w:rFonts w:asciiTheme="minorHAnsi" w:hAnsiTheme="minorHAnsi" w:cstheme="minorHAnsi"/>
          <w:noProof/>
          <w:sz w:val="24"/>
          <w:szCs w:val="24"/>
        </w:rPr>
      </w:pPr>
    </w:p>
    <w:p w14:paraId="7BCA084F" w14:textId="77777777" w:rsidR="00A551CB" w:rsidRDefault="00A551CB" w:rsidP="002E1754">
      <w:pPr>
        <w:rPr>
          <w:rFonts w:asciiTheme="minorHAnsi" w:hAnsiTheme="minorHAnsi" w:cstheme="minorHAnsi"/>
          <w:noProof/>
          <w:sz w:val="24"/>
          <w:szCs w:val="24"/>
        </w:rPr>
      </w:pPr>
    </w:p>
    <w:p w14:paraId="10ADA787" w14:textId="77777777" w:rsidR="00A551CB" w:rsidRDefault="00A551CB" w:rsidP="002E1754">
      <w:pPr>
        <w:rPr>
          <w:rFonts w:asciiTheme="minorHAnsi" w:hAnsiTheme="minorHAnsi" w:cstheme="minorHAnsi"/>
          <w:noProof/>
          <w:sz w:val="24"/>
          <w:szCs w:val="24"/>
        </w:rPr>
      </w:pPr>
    </w:p>
    <w:p w14:paraId="71009E03" w14:textId="77777777" w:rsidR="00A551CB" w:rsidRDefault="00A551CB" w:rsidP="002E1754">
      <w:pPr>
        <w:rPr>
          <w:rFonts w:asciiTheme="minorHAnsi" w:hAnsiTheme="minorHAnsi" w:cstheme="minorHAnsi"/>
          <w:noProof/>
          <w:sz w:val="24"/>
          <w:szCs w:val="24"/>
        </w:rPr>
      </w:pPr>
    </w:p>
    <w:p w14:paraId="3FBACD3B" w14:textId="77777777" w:rsidR="00A551CB" w:rsidRDefault="00A551CB" w:rsidP="002E1754">
      <w:pPr>
        <w:rPr>
          <w:rFonts w:asciiTheme="minorHAnsi" w:hAnsiTheme="minorHAnsi" w:cstheme="minorHAnsi"/>
          <w:noProof/>
          <w:sz w:val="24"/>
          <w:szCs w:val="24"/>
        </w:rPr>
      </w:pPr>
    </w:p>
    <w:p w14:paraId="7C6018E3" w14:textId="77777777" w:rsidR="00A551CB" w:rsidRDefault="00A551CB" w:rsidP="002E1754">
      <w:pPr>
        <w:rPr>
          <w:rFonts w:asciiTheme="minorHAnsi" w:hAnsiTheme="minorHAnsi" w:cstheme="minorHAnsi"/>
          <w:noProof/>
          <w:sz w:val="24"/>
          <w:szCs w:val="24"/>
        </w:rPr>
      </w:pPr>
    </w:p>
    <w:p w14:paraId="0DA7AF1C" w14:textId="77777777" w:rsidR="00A551CB" w:rsidRDefault="00A551CB" w:rsidP="002E1754">
      <w:pPr>
        <w:rPr>
          <w:rFonts w:asciiTheme="minorHAnsi" w:hAnsiTheme="minorHAnsi" w:cstheme="minorHAnsi"/>
          <w:noProof/>
          <w:sz w:val="24"/>
          <w:szCs w:val="24"/>
        </w:rPr>
      </w:pPr>
    </w:p>
    <w:p w14:paraId="74F57559" w14:textId="77777777" w:rsidR="00A551CB" w:rsidRDefault="00A551CB" w:rsidP="002E1754">
      <w:pPr>
        <w:rPr>
          <w:rFonts w:asciiTheme="minorHAnsi" w:hAnsiTheme="minorHAnsi" w:cstheme="minorHAnsi"/>
          <w:noProof/>
          <w:sz w:val="24"/>
          <w:szCs w:val="24"/>
        </w:rPr>
      </w:pPr>
    </w:p>
    <w:p w14:paraId="07A3CFAC" w14:textId="77777777" w:rsidR="00A551CB" w:rsidRDefault="00A551CB" w:rsidP="002E1754">
      <w:pPr>
        <w:rPr>
          <w:rFonts w:asciiTheme="minorHAnsi" w:hAnsiTheme="minorHAnsi" w:cstheme="minorHAnsi"/>
          <w:noProof/>
          <w:sz w:val="24"/>
          <w:szCs w:val="24"/>
        </w:rPr>
      </w:pPr>
    </w:p>
    <w:p w14:paraId="3262A22C" w14:textId="18956EC9" w:rsidR="00A551CB" w:rsidRDefault="00A551CB" w:rsidP="002E1754">
      <w:pPr>
        <w:rPr>
          <w:rFonts w:asciiTheme="minorHAnsi" w:hAnsiTheme="minorHAnsi" w:cstheme="minorHAnsi"/>
          <w:noProof/>
          <w:sz w:val="24"/>
          <w:szCs w:val="24"/>
        </w:rPr>
      </w:pPr>
      <w:r>
        <w:rPr>
          <w:rFonts w:asciiTheme="minorHAnsi" w:hAnsiTheme="minorHAnsi" w:cstheme="minorHAnsi"/>
          <w:noProof/>
          <w:sz w:val="24"/>
          <w:szCs w:val="24"/>
        </w:rPr>
        <w:lastRenderedPageBreak/>
        <w:drawing>
          <wp:inline distT="0" distB="0" distL="0" distR="0" wp14:anchorId="16097058" wp14:editId="12F38A5F">
            <wp:extent cx="6164594" cy="8295301"/>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DUATION 2016 EVENT SITE PLAN 4-15-2016 AREA OF REFUGE COLOR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64594" cy="8295301"/>
                    </a:xfrm>
                    <a:prstGeom prst="rect">
                      <a:avLst/>
                    </a:prstGeom>
                  </pic:spPr>
                </pic:pic>
              </a:graphicData>
            </a:graphic>
          </wp:inline>
        </w:drawing>
      </w:r>
    </w:p>
    <w:p w14:paraId="0CF43DAA" w14:textId="77777777" w:rsidR="00480E40" w:rsidRPr="00CA7B08" w:rsidRDefault="00A01A41" w:rsidP="00323590">
      <w:pPr>
        <w:pStyle w:val="Heading1"/>
        <w:rPr>
          <w:rFonts w:asciiTheme="minorHAnsi" w:hAnsiTheme="minorHAnsi" w:cstheme="minorHAnsi"/>
        </w:rPr>
      </w:pPr>
      <w:bookmarkStart w:id="18" w:name="_Toc477866186"/>
      <w:r w:rsidRPr="00CA7B08">
        <w:rPr>
          <w:rFonts w:asciiTheme="minorHAnsi" w:hAnsiTheme="minorHAnsi" w:cstheme="minorHAnsi"/>
        </w:rPr>
        <w:lastRenderedPageBreak/>
        <w:t>Large Event Evacuation Procedures</w:t>
      </w:r>
      <w:r w:rsidR="00287C07" w:rsidRPr="00CA7B08">
        <w:rPr>
          <w:rFonts w:asciiTheme="minorHAnsi" w:hAnsiTheme="minorHAnsi" w:cstheme="minorHAnsi"/>
        </w:rPr>
        <w:t>:</w:t>
      </w:r>
      <w:bookmarkEnd w:id="18"/>
    </w:p>
    <w:p w14:paraId="10EE67C5" w14:textId="77777777" w:rsidR="00480E40" w:rsidRPr="00CA7B08" w:rsidRDefault="00480E40" w:rsidP="008D5579">
      <w:pPr>
        <w:ind w:left="360"/>
        <w:jc w:val="both"/>
        <w:rPr>
          <w:rFonts w:asciiTheme="minorHAnsi" w:hAnsiTheme="minorHAnsi" w:cstheme="minorHAnsi"/>
          <w:sz w:val="21"/>
          <w:szCs w:val="21"/>
        </w:rPr>
      </w:pPr>
    </w:p>
    <w:p w14:paraId="250FAF35" w14:textId="77777777" w:rsidR="008D5579" w:rsidRPr="00CA7B08" w:rsidRDefault="007C184B" w:rsidP="00B445BB">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Upo</w:t>
      </w:r>
      <w:r w:rsidR="00AD245E" w:rsidRPr="00CA7B08">
        <w:rPr>
          <w:rFonts w:asciiTheme="minorHAnsi" w:hAnsiTheme="minorHAnsi" w:cstheme="minorHAnsi"/>
          <w:sz w:val="24"/>
          <w:szCs w:val="24"/>
        </w:rPr>
        <w:t>n the onset of an</w:t>
      </w:r>
      <w:r w:rsidR="004844AE" w:rsidRPr="00CA7B08">
        <w:rPr>
          <w:rFonts w:asciiTheme="minorHAnsi" w:hAnsiTheme="minorHAnsi" w:cstheme="minorHAnsi"/>
          <w:sz w:val="24"/>
          <w:szCs w:val="24"/>
        </w:rPr>
        <w:t xml:space="preserve"> emergency requiring e</w:t>
      </w:r>
      <w:r w:rsidR="00EE3112" w:rsidRPr="00CA7B08">
        <w:rPr>
          <w:rFonts w:asciiTheme="minorHAnsi" w:hAnsiTheme="minorHAnsi" w:cstheme="minorHAnsi"/>
          <w:sz w:val="24"/>
          <w:szCs w:val="24"/>
        </w:rPr>
        <w:t>vacuation</w:t>
      </w:r>
      <w:r w:rsidRPr="00CA7B08">
        <w:rPr>
          <w:rFonts w:asciiTheme="minorHAnsi" w:hAnsiTheme="minorHAnsi" w:cstheme="minorHAnsi"/>
          <w:sz w:val="24"/>
          <w:szCs w:val="24"/>
        </w:rPr>
        <w:t xml:space="preserve"> </w:t>
      </w:r>
      <w:r w:rsidR="00D3788A" w:rsidRPr="00CA7B08">
        <w:rPr>
          <w:rFonts w:asciiTheme="minorHAnsi" w:hAnsiTheme="minorHAnsi" w:cstheme="minorHAnsi"/>
          <w:sz w:val="24"/>
          <w:szCs w:val="24"/>
        </w:rPr>
        <w:t>the</w:t>
      </w:r>
      <w:r w:rsidR="00EE3112" w:rsidRPr="00CA7B08">
        <w:rPr>
          <w:rFonts w:asciiTheme="minorHAnsi" w:hAnsiTheme="minorHAnsi" w:cstheme="minorHAnsi"/>
          <w:sz w:val="24"/>
          <w:szCs w:val="24"/>
        </w:rPr>
        <w:t xml:space="preserve"> </w:t>
      </w:r>
      <w:r w:rsidR="00D3788A" w:rsidRPr="00CA7B08">
        <w:rPr>
          <w:rFonts w:asciiTheme="minorHAnsi" w:hAnsiTheme="minorHAnsi" w:cstheme="minorHAnsi"/>
          <w:sz w:val="24"/>
          <w:szCs w:val="24"/>
        </w:rPr>
        <w:t xml:space="preserve">east will </w:t>
      </w:r>
      <w:r w:rsidR="00684791" w:rsidRPr="00CA7B08">
        <w:rPr>
          <w:rFonts w:asciiTheme="minorHAnsi" w:hAnsiTheme="minorHAnsi" w:cstheme="minorHAnsi"/>
          <w:sz w:val="24"/>
          <w:szCs w:val="24"/>
        </w:rPr>
        <w:t xml:space="preserve">be </w:t>
      </w:r>
      <w:r w:rsidR="00EE3112" w:rsidRPr="00CA7B08">
        <w:rPr>
          <w:rFonts w:asciiTheme="minorHAnsi" w:hAnsiTheme="minorHAnsi" w:cstheme="minorHAnsi"/>
          <w:sz w:val="24"/>
          <w:szCs w:val="24"/>
        </w:rPr>
        <w:t xml:space="preserve">evacuated. </w:t>
      </w:r>
      <w:r w:rsidRPr="00CA7B08">
        <w:rPr>
          <w:rFonts w:asciiTheme="minorHAnsi" w:hAnsiTheme="minorHAnsi" w:cstheme="minorHAnsi"/>
          <w:sz w:val="24"/>
          <w:szCs w:val="24"/>
        </w:rPr>
        <w:t xml:space="preserve">The west structure will not be used for Commencement. </w:t>
      </w:r>
      <w:r w:rsidR="00EE3112" w:rsidRPr="00CA7B08">
        <w:rPr>
          <w:rFonts w:asciiTheme="minorHAnsi" w:hAnsiTheme="minorHAnsi" w:cstheme="minorHAnsi"/>
          <w:sz w:val="24"/>
          <w:szCs w:val="24"/>
        </w:rPr>
        <w:t>T</w:t>
      </w:r>
      <w:r w:rsidR="00E56673" w:rsidRPr="00CA7B08">
        <w:rPr>
          <w:rFonts w:asciiTheme="minorHAnsi" w:hAnsiTheme="minorHAnsi" w:cstheme="minorHAnsi"/>
          <w:sz w:val="24"/>
          <w:szCs w:val="24"/>
        </w:rPr>
        <w:t>he following actions will be undertaken</w:t>
      </w:r>
      <w:r w:rsidR="008D5579" w:rsidRPr="00CA7B08">
        <w:rPr>
          <w:rFonts w:asciiTheme="minorHAnsi" w:hAnsiTheme="minorHAnsi" w:cstheme="minorHAnsi"/>
          <w:sz w:val="24"/>
          <w:szCs w:val="24"/>
        </w:rPr>
        <w:t xml:space="preserve"> </w:t>
      </w:r>
      <w:r w:rsidR="00D553C2" w:rsidRPr="00CA7B08">
        <w:rPr>
          <w:rFonts w:asciiTheme="minorHAnsi" w:hAnsiTheme="minorHAnsi" w:cstheme="minorHAnsi"/>
          <w:sz w:val="24"/>
          <w:szCs w:val="24"/>
        </w:rPr>
        <w:t>during</w:t>
      </w:r>
      <w:r w:rsidR="00212D9C" w:rsidRPr="00CA7B08">
        <w:rPr>
          <w:rFonts w:asciiTheme="minorHAnsi" w:hAnsiTheme="minorHAnsi" w:cstheme="minorHAnsi"/>
          <w:sz w:val="24"/>
          <w:szCs w:val="24"/>
        </w:rPr>
        <w:t xml:space="preserve"> the emergency</w:t>
      </w:r>
      <w:r w:rsidR="008D5579" w:rsidRPr="00CA7B08">
        <w:rPr>
          <w:rFonts w:asciiTheme="minorHAnsi" w:hAnsiTheme="minorHAnsi" w:cstheme="minorHAnsi"/>
          <w:sz w:val="24"/>
          <w:szCs w:val="24"/>
        </w:rPr>
        <w:t>:</w:t>
      </w:r>
    </w:p>
    <w:p w14:paraId="65C15865" w14:textId="77777777" w:rsidR="004510A4" w:rsidRPr="00CA7B08" w:rsidRDefault="004510A4" w:rsidP="00613A8B">
      <w:pPr>
        <w:ind w:left="360"/>
        <w:jc w:val="both"/>
        <w:rPr>
          <w:rFonts w:asciiTheme="minorHAnsi" w:hAnsiTheme="minorHAnsi" w:cstheme="minorHAnsi"/>
          <w:sz w:val="24"/>
          <w:szCs w:val="24"/>
        </w:rPr>
      </w:pPr>
    </w:p>
    <w:p w14:paraId="45691A38" w14:textId="77777777" w:rsidR="004510A4" w:rsidRPr="00CA7B08" w:rsidRDefault="00B47EA8" w:rsidP="00B445BB">
      <w:pPr>
        <w:pStyle w:val="ListParagraph"/>
        <w:numPr>
          <w:ilvl w:val="0"/>
          <w:numId w:val="40"/>
        </w:numPr>
        <w:jc w:val="both"/>
        <w:rPr>
          <w:rFonts w:asciiTheme="minorHAnsi" w:hAnsiTheme="minorHAnsi" w:cstheme="minorHAnsi"/>
          <w:sz w:val="24"/>
          <w:szCs w:val="24"/>
        </w:rPr>
      </w:pPr>
      <w:r>
        <w:rPr>
          <w:rFonts w:asciiTheme="minorHAnsi" w:hAnsiTheme="minorHAnsi" w:cstheme="minorHAnsi"/>
          <w:sz w:val="24"/>
          <w:szCs w:val="24"/>
        </w:rPr>
        <w:t>The Event Planner, Campus Safety Official or designee</w:t>
      </w:r>
      <w:r w:rsidR="004510A4" w:rsidRPr="00CA7B08">
        <w:rPr>
          <w:rFonts w:asciiTheme="minorHAnsi" w:hAnsiTheme="minorHAnsi" w:cstheme="minorHAnsi"/>
          <w:sz w:val="24"/>
          <w:szCs w:val="24"/>
        </w:rPr>
        <w:t xml:space="preserve"> will announce thro</w:t>
      </w:r>
      <w:r w:rsidR="00F50D72" w:rsidRPr="00CA7B08">
        <w:rPr>
          <w:rFonts w:asciiTheme="minorHAnsi" w:hAnsiTheme="minorHAnsi" w:cstheme="minorHAnsi"/>
          <w:sz w:val="24"/>
          <w:szCs w:val="24"/>
        </w:rPr>
        <w:t>ugh the public address system</w:t>
      </w:r>
      <w:r w:rsidR="004510A4" w:rsidRPr="00CA7B08">
        <w:rPr>
          <w:rFonts w:asciiTheme="minorHAnsi" w:hAnsiTheme="minorHAnsi" w:cstheme="minorHAnsi"/>
          <w:sz w:val="24"/>
          <w:szCs w:val="24"/>
        </w:rPr>
        <w:t xml:space="preserve"> the nature of the emergency </w:t>
      </w:r>
      <w:r w:rsidR="00F50D72" w:rsidRPr="00CA7B08">
        <w:rPr>
          <w:rFonts w:asciiTheme="minorHAnsi" w:hAnsiTheme="minorHAnsi" w:cstheme="minorHAnsi"/>
          <w:sz w:val="24"/>
          <w:szCs w:val="24"/>
        </w:rPr>
        <w:t>with</w:t>
      </w:r>
      <w:r w:rsidR="004510A4" w:rsidRPr="00CA7B08">
        <w:rPr>
          <w:rFonts w:asciiTheme="minorHAnsi" w:hAnsiTheme="minorHAnsi" w:cstheme="minorHAnsi"/>
          <w:sz w:val="24"/>
          <w:szCs w:val="24"/>
        </w:rPr>
        <w:t xml:space="preserve"> the following message: </w:t>
      </w:r>
    </w:p>
    <w:p w14:paraId="6C1FB606" w14:textId="77777777" w:rsidR="004510A4" w:rsidRPr="00CA7B08" w:rsidRDefault="004510A4" w:rsidP="00613A8B">
      <w:pPr>
        <w:pStyle w:val="ListParagraph"/>
        <w:ind w:left="360"/>
        <w:jc w:val="both"/>
        <w:rPr>
          <w:rFonts w:asciiTheme="minorHAnsi" w:hAnsiTheme="minorHAnsi" w:cstheme="minorHAnsi"/>
          <w:sz w:val="24"/>
          <w:szCs w:val="24"/>
        </w:rPr>
      </w:pPr>
    </w:p>
    <w:p w14:paraId="179702A9" w14:textId="77777777" w:rsidR="00AD245E" w:rsidRPr="00CA7B08" w:rsidRDefault="00BA0739" w:rsidP="00B445BB">
      <w:pPr>
        <w:pStyle w:val="ListParagraph"/>
        <w:ind w:left="1080"/>
        <w:rPr>
          <w:rFonts w:asciiTheme="minorHAnsi" w:hAnsiTheme="minorHAnsi" w:cstheme="minorHAnsi"/>
          <w:i/>
          <w:sz w:val="24"/>
          <w:szCs w:val="24"/>
        </w:rPr>
      </w:pPr>
      <w:r w:rsidRPr="00CA7B08">
        <w:rPr>
          <w:rFonts w:asciiTheme="minorHAnsi" w:hAnsiTheme="minorHAnsi" w:cstheme="minorHAnsi"/>
          <w:i/>
          <w:sz w:val="24"/>
          <w:szCs w:val="24"/>
        </w:rPr>
        <w:t xml:space="preserve">“May I have your attention </w:t>
      </w:r>
      <w:r w:rsidR="00996C13" w:rsidRPr="00CA7B08">
        <w:rPr>
          <w:rFonts w:asciiTheme="minorHAnsi" w:hAnsiTheme="minorHAnsi" w:cstheme="minorHAnsi"/>
          <w:i/>
          <w:sz w:val="24"/>
          <w:szCs w:val="24"/>
        </w:rPr>
        <w:t>please;</w:t>
      </w:r>
      <w:r w:rsidR="004510A4" w:rsidRPr="00CA7B08">
        <w:rPr>
          <w:rFonts w:asciiTheme="minorHAnsi" w:hAnsiTheme="minorHAnsi" w:cstheme="minorHAnsi"/>
          <w:i/>
          <w:sz w:val="24"/>
          <w:szCs w:val="24"/>
        </w:rPr>
        <w:t xml:space="preserve"> May I have your attention please!</w:t>
      </w:r>
      <w:r w:rsidR="00212D9C" w:rsidRPr="00CA7B08">
        <w:rPr>
          <w:rFonts w:asciiTheme="minorHAnsi" w:hAnsiTheme="minorHAnsi" w:cstheme="minorHAnsi"/>
          <w:i/>
          <w:sz w:val="24"/>
          <w:szCs w:val="24"/>
        </w:rPr>
        <w:t xml:space="preserve"> </w:t>
      </w:r>
      <w:r w:rsidR="00D3788A" w:rsidRPr="00CA7B08">
        <w:rPr>
          <w:rFonts w:asciiTheme="minorHAnsi" w:hAnsiTheme="minorHAnsi" w:cstheme="minorHAnsi"/>
          <w:i/>
          <w:sz w:val="24"/>
          <w:szCs w:val="24"/>
        </w:rPr>
        <w:t xml:space="preserve">We are experiencing a </w:t>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r>
      <w:r w:rsidR="00D3788A" w:rsidRPr="00CA7B08">
        <w:rPr>
          <w:rFonts w:asciiTheme="minorHAnsi" w:hAnsiTheme="minorHAnsi" w:cstheme="minorHAnsi"/>
          <w:i/>
          <w:sz w:val="24"/>
          <w:szCs w:val="24"/>
        </w:rPr>
        <w:softHyphen/>
        <w:t>_____________________</w:t>
      </w:r>
      <w:r w:rsidR="00212D9C" w:rsidRPr="00CA7B08">
        <w:rPr>
          <w:rFonts w:asciiTheme="minorHAnsi" w:hAnsiTheme="minorHAnsi" w:cstheme="minorHAnsi"/>
          <w:i/>
          <w:sz w:val="24"/>
          <w:szCs w:val="24"/>
        </w:rPr>
        <w:t>emergency situation</w:t>
      </w:r>
      <w:r w:rsidR="00AD245E" w:rsidRPr="00CA7B08">
        <w:rPr>
          <w:rFonts w:asciiTheme="minorHAnsi" w:hAnsiTheme="minorHAnsi" w:cstheme="minorHAnsi"/>
          <w:i/>
          <w:sz w:val="24"/>
          <w:szCs w:val="24"/>
        </w:rPr>
        <w:t>. Please evacuate the stadium and proc</w:t>
      </w:r>
      <w:r w:rsidRPr="00CA7B08">
        <w:rPr>
          <w:rFonts w:asciiTheme="minorHAnsi" w:hAnsiTheme="minorHAnsi" w:cstheme="minorHAnsi"/>
          <w:i/>
          <w:sz w:val="24"/>
          <w:szCs w:val="24"/>
        </w:rPr>
        <w:t>eed to the safe dispersal area.</w:t>
      </w:r>
      <w:r w:rsidR="00B47EA8" w:rsidRPr="00CA7B08">
        <w:rPr>
          <w:rFonts w:asciiTheme="minorHAnsi" w:hAnsiTheme="minorHAnsi" w:cstheme="minorHAnsi"/>
          <w:i/>
          <w:sz w:val="24"/>
          <w:szCs w:val="24"/>
        </w:rPr>
        <w:t>”</w:t>
      </w:r>
      <w:r w:rsidR="00B47EA8">
        <w:rPr>
          <w:rFonts w:asciiTheme="minorHAnsi" w:hAnsiTheme="minorHAnsi" w:cstheme="minorHAnsi"/>
          <w:i/>
          <w:sz w:val="24"/>
          <w:szCs w:val="24"/>
        </w:rPr>
        <w:t xml:space="preserve"> or a modified announcement may be used.</w:t>
      </w:r>
    </w:p>
    <w:p w14:paraId="174DD840" w14:textId="77777777" w:rsidR="004927BA" w:rsidRPr="00CA7B08" w:rsidRDefault="004927BA" w:rsidP="00613A8B">
      <w:pPr>
        <w:ind w:left="360"/>
        <w:jc w:val="both"/>
        <w:rPr>
          <w:rFonts w:asciiTheme="minorHAnsi" w:hAnsiTheme="minorHAnsi" w:cstheme="minorHAnsi"/>
          <w:sz w:val="24"/>
          <w:szCs w:val="24"/>
        </w:rPr>
      </w:pPr>
    </w:p>
    <w:p w14:paraId="206DD456" w14:textId="77777777" w:rsidR="00212D9C" w:rsidRPr="00CA7B08" w:rsidRDefault="00AD245E" w:rsidP="00B445BB">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 xml:space="preserve">Additional </w:t>
      </w:r>
      <w:r w:rsidR="00212D9C" w:rsidRPr="00CA7B08">
        <w:rPr>
          <w:rFonts w:asciiTheme="minorHAnsi" w:hAnsiTheme="minorHAnsi" w:cstheme="minorHAnsi"/>
          <w:sz w:val="24"/>
          <w:szCs w:val="24"/>
        </w:rPr>
        <w:t xml:space="preserve">instructions will be announced via the public </w:t>
      </w:r>
      <w:r w:rsidRPr="00CA7B08">
        <w:rPr>
          <w:rFonts w:asciiTheme="minorHAnsi" w:hAnsiTheme="minorHAnsi" w:cstheme="minorHAnsi"/>
          <w:sz w:val="24"/>
          <w:szCs w:val="24"/>
        </w:rPr>
        <w:t>address system and crowd control officers</w:t>
      </w:r>
      <w:r w:rsidR="00212D9C" w:rsidRPr="00CA7B08">
        <w:rPr>
          <w:rFonts w:asciiTheme="minorHAnsi" w:hAnsiTheme="minorHAnsi" w:cstheme="minorHAnsi"/>
          <w:sz w:val="24"/>
          <w:szCs w:val="24"/>
        </w:rPr>
        <w:t xml:space="preserve"> will assist you in exiting the venue safely. </w:t>
      </w:r>
      <w:r w:rsidRPr="00CA7B08">
        <w:rPr>
          <w:rFonts w:asciiTheme="minorHAnsi" w:hAnsiTheme="minorHAnsi" w:cstheme="minorHAnsi"/>
          <w:sz w:val="24"/>
          <w:szCs w:val="24"/>
        </w:rPr>
        <w:t>Please evacuate in safe manner.</w:t>
      </w:r>
    </w:p>
    <w:p w14:paraId="3077ACDA" w14:textId="77777777" w:rsidR="004927BA" w:rsidRPr="00CA7B08" w:rsidRDefault="004927BA" w:rsidP="00613A8B">
      <w:pPr>
        <w:ind w:left="360"/>
        <w:jc w:val="both"/>
        <w:rPr>
          <w:rFonts w:asciiTheme="minorHAnsi" w:hAnsiTheme="minorHAnsi" w:cstheme="minorHAnsi"/>
          <w:sz w:val="24"/>
          <w:szCs w:val="24"/>
        </w:rPr>
      </w:pPr>
    </w:p>
    <w:p w14:paraId="7A2EF737" w14:textId="77777777" w:rsidR="007C7C69" w:rsidRPr="00CA7B08" w:rsidRDefault="00437236" w:rsidP="00B445BB">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 xml:space="preserve">Campus Safety Officers assigned to the event will open all gates. Move all tables, carts and gate counters and clear the exits as much as possible.                                                                                                                                                                                                                                                       </w:t>
      </w:r>
      <w:r w:rsidR="007C184B" w:rsidRPr="00CA7B08">
        <w:rPr>
          <w:rFonts w:asciiTheme="minorHAnsi" w:hAnsiTheme="minorHAnsi" w:cstheme="minorHAnsi"/>
          <w:sz w:val="24"/>
          <w:szCs w:val="24"/>
        </w:rPr>
        <w:t xml:space="preserve">                             </w:t>
      </w:r>
    </w:p>
    <w:p w14:paraId="76CEF8E1" w14:textId="77777777" w:rsidR="008D5579" w:rsidRPr="00CA7B08" w:rsidRDefault="008D5579" w:rsidP="00613A8B">
      <w:pPr>
        <w:ind w:left="360"/>
        <w:jc w:val="both"/>
        <w:rPr>
          <w:rFonts w:asciiTheme="minorHAnsi" w:hAnsiTheme="minorHAnsi" w:cstheme="minorHAnsi"/>
          <w:sz w:val="24"/>
          <w:szCs w:val="24"/>
        </w:rPr>
      </w:pPr>
    </w:p>
    <w:p w14:paraId="7D2ED256" w14:textId="77777777" w:rsidR="008D5579" w:rsidRPr="00CA7B08" w:rsidRDefault="008D5579" w:rsidP="00B445BB">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 xml:space="preserve">Crowd control staff and ushers should remain at their assigned location and direct </w:t>
      </w:r>
      <w:r w:rsidR="007C184B" w:rsidRPr="00CA7B08">
        <w:rPr>
          <w:rFonts w:asciiTheme="minorHAnsi" w:hAnsiTheme="minorHAnsi" w:cstheme="minorHAnsi"/>
          <w:sz w:val="24"/>
          <w:szCs w:val="24"/>
        </w:rPr>
        <w:t>spectators</w:t>
      </w:r>
      <w:r w:rsidRPr="00CA7B08">
        <w:rPr>
          <w:rFonts w:asciiTheme="minorHAnsi" w:hAnsiTheme="minorHAnsi" w:cstheme="minorHAnsi"/>
          <w:sz w:val="24"/>
          <w:szCs w:val="24"/>
        </w:rPr>
        <w:t xml:space="preserve"> in accordance with the direction issued by Incident Command.</w:t>
      </w:r>
    </w:p>
    <w:p w14:paraId="08481E2A" w14:textId="77777777" w:rsidR="008D5579" w:rsidRPr="00CA7B08" w:rsidRDefault="008D5579" w:rsidP="00613A8B">
      <w:pPr>
        <w:ind w:left="360"/>
        <w:jc w:val="both"/>
        <w:rPr>
          <w:rFonts w:asciiTheme="minorHAnsi" w:hAnsiTheme="minorHAnsi" w:cstheme="minorHAnsi"/>
          <w:sz w:val="24"/>
          <w:szCs w:val="24"/>
        </w:rPr>
      </w:pPr>
    </w:p>
    <w:p w14:paraId="51B9DA8B" w14:textId="77777777" w:rsidR="00E547BB" w:rsidRPr="00CA7B08" w:rsidRDefault="00EE3112" w:rsidP="00B445BB">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 xml:space="preserve">All </w:t>
      </w:r>
      <w:r w:rsidR="00E547BB" w:rsidRPr="00CA7B08">
        <w:rPr>
          <w:rFonts w:asciiTheme="minorHAnsi" w:hAnsiTheme="minorHAnsi" w:cstheme="minorHAnsi"/>
          <w:sz w:val="24"/>
          <w:szCs w:val="24"/>
        </w:rPr>
        <w:t>Spectators and other staff</w:t>
      </w:r>
      <w:r w:rsidR="008D5579" w:rsidRPr="00CA7B08">
        <w:rPr>
          <w:rFonts w:asciiTheme="minorHAnsi" w:hAnsiTheme="minorHAnsi" w:cstheme="minorHAnsi"/>
          <w:sz w:val="24"/>
          <w:szCs w:val="24"/>
        </w:rPr>
        <w:t xml:space="preserve"> should be directed </w:t>
      </w:r>
      <w:r w:rsidR="00E547BB" w:rsidRPr="00CA7B08">
        <w:rPr>
          <w:rFonts w:asciiTheme="minorHAnsi" w:hAnsiTheme="minorHAnsi" w:cstheme="minorHAnsi"/>
          <w:sz w:val="24"/>
          <w:szCs w:val="24"/>
        </w:rPr>
        <w:t>to the nearest egress pathway which l</w:t>
      </w:r>
      <w:r w:rsidRPr="00CA7B08">
        <w:rPr>
          <w:rFonts w:asciiTheme="minorHAnsi" w:hAnsiTheme="minorHAnsi" w:cstheme="minorHAnsi"/>
          <w:sz w:val="24"/>
          <w:szCs w:val="24"/>
        </w:rPr>
        <w:t>eads to the area of safe refuge and then onto the exits as designated on the Stevens Stadium Site Exit Plan.</w:t>
      </w:r>
    </w:p>
    <w:p w14:paraId="6201E38E" w14:textId="77777777" w:rsidR="00E547BB" w:rsidRPr="00CA7B08" w:rsidRDefault="00E547BB" w:rsidP="00613A8B">
      <w:pPr>
        <w:pStyle w:val="ListParagraph"/>
        <w:ind w:left="360"/>
        <w:jc w:val="both"/>
        <w:rPr>
          <w:rFonts w:asciiTheme="minorHAnsi" w:hAnsiTheme="minorHAnsi" w:cstheme="minorHAnsi"/>
          <w:sz w:val="24"/>
          <w:szCs w:val="24"/>
        </w:rPr>
      </w:pPr>
    </w:p>
    <w:p w14:paraId="7D83AF59" w14:textId="77777777" w:rsidR="00EE3112" w:rsidRPr="00CA7B08" w:rsidRDefault="00EE3112" w:rsidP="00B445BB">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There are four major exits from the stadium. A Campus Safety Officer will be assigned to assist in the evacuation of the spectators.</w:t>
      </w:r>
    </w:p>
    <w:p w14:paraId="3FEAF7B2" w14:textId="77777777" w:rsidR="00EE3112" w:rsidRPr="00CA7B08" w:rsidRDefault="00EE3112" w:rsidP="00613A8B">
      <w:pPr>
        <w:pStyle w:val="ListParagraph"/>
        <w:ind w:left="360"/>
        <w:jc w:val="both"/>
        <w:rPr>
          <w:rFonts w:asciiTheme="minorHAnsi" w:hAnsiTheme="minorHAnsi" w:cstheme="minorHAnsi"/>
          <w:sz w:val="24"/>
          <w:szCs w:val="24"/>
        </w:rPr>
      </w:pPr>
    </w:p>
    <w:p w14:paraId="342D4600" w14:textId="77777777" w:rsidR="00C63CF2" w:rsidRPr="00CA7B08" w:rsidRDefault="00C63CF2" w:rsidP="00B445BB">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 xml:space="preserve">Everyone will remain in place until an “all clear” is issued through the Public Address or SCU campus alert system.  </w:t>
      </w:r>
    </w:p>
    <w:p w14:paraId="47E33BC7" w14:textId="77777777" w:rsidR="00C63CF2" w:rsidRPr="00CA7B08" w:rsidRDefault="00C63CF2" w:rsidP="00613A8B">
      <w:pPr>
        <w:pStyle w:val="ListParagraph"/>
        <w:ind w:left="360"/>
        <w:jc w:val="both"/>
        <w:rPr>
          <w:rFonts w:asciiTheme="minorHAnsi" w:hAnsiTheme="minorHAnsi" w:cstheme="minorHAnsi"/>
          <w:sz w:val="24"/>
          <w:szCs w:val="24"/>
        </w:rPr>
      </w:pPr>
    </w:p>
    <w:p w14:paraId="73790999" w14:textId="77777777" w:rsidR="008D5579" w:rsidRPr="00CA7B08" w:rsidRDefault="007C184B" w:rsidP="00B445BB">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Campus Safety Staff</w:t>
      </w:r>
      <w:r w:rsidR="008D5579" w:rsidRPr="00CA7B08">
        <w:rPr>
          <w:rFonts w:asciiTheme="minorHAnsi" w:hAnsiTheme="minorHAnsi" w:cstheme="minorHAnsi"/>
          <w:sz w:val="24"/>
          <w:szCs w:val="24"/>
        </w:rPr>
        <w:t xml:space="preserve"> on the field will direct anyone evacuating onto the field to the exits and to the appropriate parking lot.</w:t>
      </w:r>
    </w:p>
    <w:p w14:paraId="0572174A" w14:textId="77777777" w:rsidR="008D5579" w:rsidRPr="00CA7B08" w:rsidRDefault="008D5579" w:rsidP="00613A8B">
      <w:pPr>
        <w:ind w:left="360"/>
        <w:jc w:val="both"/>
        <w:rPr>
          <w:rFonts w:asciiTheme="minorHAnsi" w:hAnsiTheme="minorHAnsi" w:cstheme="minorHAnsi"/>
          <w:sz w:val="24"/>
          <w:szCs w:val="24"/>
        </w:rPr>
      </w:pPr>
    </w:p>
    <w:p w14:paraId="04F42A28" w14:textId="77777777" w:rsidR="008D5579" w:rsidRPr="00CA7B08" w:rsidRDefault="008D5579" w:rsidP="00B445BB">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Attendees north of the 50-yard line shall evacuate north to Emergen</w:t>
      </w:r>
      <w:r w:rsidR="00EF2F87" w:rsidRPr="00CA7B08">
        <w:rPr>
          <w:rFonts w:asciiTheme="minorHAnsi" w:hAnsiTheme="minorHAnsi" w:cstheme="minorHAnsi"/>
          <w:sz w:val="24"/>
          <w:szCs w:val="24"/>
        </w:rPr>
        <w:t>cy Assembly point on Palm Drive</w:t>
      </w:r>
    </w:p>
    <w:p w14:paraId="260203D2" w14:textId="77777777" w:rsidR="008D5579" w:rsidRPr="00CA7B08" w:rsidRDefault="008D5579" w:rsidP="00613A8B">
      <w:pPr>
        <w:ind w:left="360"/>
        <w:jc w:val="both"/>
        <w:rPr>
          <w:rFonts w:asciiTheme="minorHAnsi" w:hAnsiTheme="minorHAnsi" w:cstheme="minorHAnsi"/>
          <w:sz w:val="24"/>
          <w:szCs w:val="24"/>
        </w:rPr>
      </w:pPr>
    </w:p>
    <w:p w14:paraId="3659471D" w14:textId="77777777" w:rsidR="008D5579" w:rsidRPr="00CA7B08" w:rsidRDefault="008D5579" w:rsidP="00B445BB">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 xml:space="preserve">Attendees south of the 50-yard line shall evacuate south to the Emergency Assembly point adjacent to Locatelli and the Alumni Parking lot (adjacent to </w:t>
      </w:r>
      <w:proofErr w:type="spellStart"/>
      <w:r w:rsidRPr="00CA7B08">
        <w:rPr>
          <w:rFonts w:asciiTheme="minorHAnsi" w:hAnsiTheme="minorHAnsi" w:cstheme="minorHAnsi"/>
          <w:sz w:val="24"/>
          <w:szCs w:val="24"/>
        </w:rPr>
        <w:t>Leavey</w:t>
      </w:r>
      <w:proofErr w:type="spellEnd"/>
      <w:r w:rsidR="00EF2F87" w:rsidRPr="00CA7B08">
        <w:rPr>
          <w:rFonts w:asciiTheme="minorHAnsi" w:hAnsiTheme="minorHAnsi" w:cstheme="minorHAnsi"/>
          <w:sz w:val="24"/>
          <w:szCs w:val="24"/>
        </w:rPr>
        <w:t>).</w:t>
      </w:r>
    </w:p>
    <w:p w14:paraId="1A09E360" w14:textId="77777777" w:rsidR="008D5579" w:rsidRPr="00CA7B08" w:rsidRDefault="008D5579" w:rsidP="00613A8B">
      <w:pPr>
        <w:ind w:left="360"/>
        <w:jc w:val="both"/>
        <w:rPr>
          <w:rFonts w:asciiTheme="minorHAnsi" w:hAnsiTheme="minorHAnsi" w:cstheme="minorHAnsi"/>
          <w:sz w:val="24"/>
          <w:szCs w:val="24"/>
        </w:rPr>
      </w:pPr>
    </w:p>
    <w:p w14:paraId="0864AA6D" w14:textId="77777777" w:rsidR="008D5579" w:rsidRPr="00CA7B08" w:rsidRDefault="008D5579" w:rsidP="00B445BB">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The Stadium Incident Commander and/</w:t>
      </w:r>
      <w:r w:rsidR="00EF2F87" w:rsidRPr="00CA7B08">
        <w:rPr>
          <w:rFonts w:asciiTheme="minorHAnsi" w:hAnsiTheme="minorHAnsi" w:cstheme="minorHAnsi"/>
          <w:sz w:val="24"/>
          <w:szCs w:val="24"/>
        </w:rPr>
        <w:t xml:space="preserve">or Campus Safety </w:t>
      </w:r>
      <w:r w:rsidR="00F248B5" w:rsidRPr="00CA7B08">
        <w:rPr>
          <w:rFonts w:asciiTheme="minorHAnsi" w:hAnsiTheme="minorHAnsi" w:cstheme="minorHAnsi"/>
          <w:sz w:val="24"/>
          <w:szCs w:val="24"/>
        </w:rPr>
        <w:t>Services dispatch</w:t>
      </w:r>
      <w:r w:rsidRPr="00CA7B08">
        <w:rPr>
          <w:rFonts w:asciiTheme="minorHAnsi" w:hAnsiTheme="minorHAnsi" w:cstheme="minorHAnsi"/>
          <w:sz w:val="24"/>
          <w:szCs w:val="24"/>
        </w:rPr>
        <w:t xml:space="preserve"> will initiate notification to the Santa Clara Police Department of the stadium evacuation in </w:t>
      </w:r>
      <w:r w:rsidRPr="00CA7B08">
        <w:rPr>
          <w:rFonts w:asciiTheme="minorHAnsi" w:hAnsiTheme="minorHAnsi" w:cstheme="minorHAnsi"/>
          <w:sz w:val="24"/>
          <w:szCs w:val="24"/>
        </w:rPr>
        <w:lastRenderedPageBreak/>
        <w:t>order to facilitate traffic flow away from the stadium.  This may be performed with prior consult with the CSS Assistant Director / Director.</w:t>
      </w:r>
    </w:p>
    <w:p w14:paraId="18EAD531" w14:textId="77777777" w:rsidR="008D5579" w:rsidRPr="00CA7B08" w:rsidRDefault="008D5579" w:rsidP="00613A8B">
      <w:pPr>
        <w:ind w:left="360"/>
        <w:jc w:val="both"/>
        <w:rPr>
          <w:rFonts w:asciiTheme="minorHAnsi" w:hAnsiTheme="minorHAnsi" w:cstheme="minorHAnsi"/>
          <w:sz w:val="24"/>
          <w:szCs w:val="24"/>
        </w:rPr>
      </w:pPr>
    </w:p>
    <w:p w14:paraId="0401781F" w14:textId="77777777" w:rsidR="008D5579" w:rsidRPr="00CA7B08" w:rsidRDefault="008D5579" w:rsidP="00B445BB">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After the st</w:t>
      </w:r>
      <w:r w:rsidR="00F248B5" w:rsidRPr="00CA7B08">
        <w:rPr>
          <w:rFonts w:asciiTheme="minorHAnsi" w:hAnsiTheme="minorHAnsi" w:cstheme="minorHAnsi"/>
          <w:sz w:val="24"/>
          <w:szCs w:val="24"/>
        </w:rPr>
        <w:t>adium is cleared, all</w:t>
      </w:r>
      <w:r w:rsidRPr="00CA7B08">
        <w:rPr>
          <w:rFonts w:asciiTheme="minorHAnsi" w:hAnsiTheme="minorHAnsi" w:cstheme="minorHAnsi"/>
          <w:sz w:val="24"/>
          <w:szCs w:val="24"/>
        </w:rPr>
        <w:t xml:space="preserve"> crowd management staff will evacuate the stadium.</w:t>
      </w:r>
    </w:p>
    <w:p w14:paraId="4769DD08" w14:textId="77777777" w:rsidR="00842902" w:rsidRPr="00CA7B08" w:rsidRDefault="00842902" w:rsidP="00613A8B">
      <w:pPr>
        <w:pStyle w:val="ListParagraph"/>
        <w:ind w:left="360"/>
        <w:jc w:val="both"/>
        <w:rPr>
          <w:rFonts w:asciiTheme="minorHAnsi" w:hAnsiTheme="minorHAnsi" w:cstheme="minorHAnsi"/>
          <w:sz w:val="24"/>
          <w:szCs w:val="24"/>
        </w:rPr>
      </w:pPr>
    </w:p>
    <w:p w14:paraId="43515658" w14:textId="77777777" w:rsidR="00122C56" w:rsidRPr="00CA7B08" w:rsidRDefault="008D5579" w:rsidP="00B445BB">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Parked vehicles will not be allowed to leave o</w:t>
      </w:r>
      <w:r w:rsidR="00F248B5" w:rsidRPr="00CA7B08">
        <w:rPr>
          <w:rFonts w:asciiTheme="minorHAnsi" w:hAnsiTheme="minorHAnsi" w:cstheme="minorHAnsi"/>
          <w:sz w:val="24"/>
          <w:szCs w:val="24"/>
        </w:rPr>
        <w:t xml:space="preserve">r congregate through the </w:t>
      </w:r>
      <w:proofErr w:type="spellStart"/>
      <w:r w:rsidR="00F248B5" w:rsidRPr="00CA7B08">
        <w:rPr>
          <w:rFonts w:asciiTheme="minorHAnsi" w:hAnsiTheme="minorHAnsi" w:cstheme="minorHAnsi"/>
          <w:sz w:val="24"/>
          <w:szCs w:val="24"/>
        </w:rPr>
        <w:t>Leavey</w:t>
      </w:r>
      <w:proofErr w:type="spellEnd"/>
      <w:r w:rsidR="00F248B5" w:rsidRPr="00CA7B08">
        <w:rPr>
          <w:rFonts w:asciiTheme="minorHAnsi" w:hAnsiTheme="minorHAnsi" w:cstheme="minorHAnsi"/>
          <w:sz w:val="24"/>
          <w:szCs w:val="24"/>
        </w:rPr>
        <w:t xml:space="preserve"> </w:t>
      </w:r>
      <w:r w:rsidRPr="00CA7B08">
        <w:rPr>
          <w:rFonts w:asciiTheme="minorHAnsi" w:hAnsiTheme="minorHAnsi" w:cstheme="minorHAnsi"/>
          <w:sz w:val="24"/>
          <w:szCs w:val="24"/>
        </w:rPr>
        <w:t>Parking lot while the evacuation situation is active – this is to prevent the risk of evacuees being struck by moving vehicles</w:t>
      </w:r>
    </w:p>
    <w:p w14:paraId="226A5107" w14:textId="77777777" w:rsidR="00437236" w:rsidRPr="00CA7B08" w:rsidRDefault="00437236" w:rsidP="00613A8B">
      <w:pPr>
        <w:pStyle w:val="ListParagraph"/>
        <w:ind w:left="360"/>
        <w:jc w:val="both"/>
        <w:rPr>
          <w:rFonts w:asciiTheme="minorHAnsi" w:hAnsiTheme="minorHAnsi" w:cstheme="minorHAnsi"/>
          <w:sz w:val="21"/>
          <w:szCs w:val="21"/>
        </w:rPr>
      </w:pPr>
    </w:p>
    <w:p w14:paraId="63B331F6" w14:textId="77777777" w:rsidR="00437236" w:rsidRPr="00CA7B08" w:rsidRDefault="00437236" w:rsidP="00B445BB">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 xml:space="preserve">The Crowd Control Officers and or Campus Safety Officers will </w:t>
      </w:r>
      <w:r w:rsidR="00C63CF2" w:rsidRPr="00CA7B08">
        <w:rPr>
          <w:rFonts w:asciiTheme="minorHAnsi" w:hAnsiTheme="minorHAnsi" w:cstheme="minorHAnsi"/>
          <w:sz w:val="24"/>
          <w:szCs w:val="24"/>
        </w:rPr>
        <w:t xml:space="preserve">be </w:t>
      </w:r>
      <w:r w:rsidR="00F248B5" w:rsidRPr="00CA7B08">
        <w:rPr>
          <w:rFonts w:asciiTheme="minorHAnsi" w:hAnsiTheme="minorHAnsi" w:cstheme="minorHAnsi"/>
          <w:sz w:val="24"/>
          <w:szCs w:val="24"/>
        </w:rPr>
        <w:t xml:space="preserve">staged at exit pathway and safe dispersal areas </w:t>
      </w:r>
      <w:r w:rsidRPr="00CA7B08">
        <w:rPr>
          <w:rFonts w:asciiTheme="minorHAnsi" w:hAnsiTheme="minorHAnsi" w:cstheme="minorHAnsi"/>
          <w:sz w:val="24"/>
          <w:szCs w:val="24"/>
        </w:rPr>
        <w:t>to further assist the spectators to the nearest exits.</w:t>
      </w:r>
    </w:p>
    <w:p w14:paraId="6C90A1F3" w14:textId="77777777" w:rsidR="00F248B5" w:rsidRPr="00CA7B08" w:rsidRDefault="00F248B5" w:rsidP="00613A8B">
      <w:pPr>
        <w:pStyle w:val="ListParagraph"/>
        <w:ind w:left="360"/>
        <w:jc w:val="both"/>
        <w:rPr>
          <w:rFonts w:asciiTheme="minorHAnsi" w:hAnsiTheme="minorHAnsi" w:cstheme="minorHAnsi"/>
          <w:sz w:val="24"/>
          <w:szCs w:val="24"/>
        </w:rPr>
      </w:pPr>
    </w:p>
    <w:p w14:paraId="03A1E396" w14:textId="77777777" w:rsidR="00437236" w:rsidRPr="00CA7B08" w:rsidRDefault="00437236" w:rsidP="00B445BB">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Further direction will be at the discretion of the SCU Campus Safety Office and the Santa Clara Police and Fire Departments if needed.</w:t>
      </w:r>
    </w:p>
    <w:p w14:paraId="74A4B227" w14:textId="77777777" w:rsidR="00F248B5" w:rsidRPr="00CA7B08" w:rsidRDefault="00F248B5" w:rsidP="00613A8B">
      <w:pPr>
        <w:pStyle w:val="ListParagraph"/>
        <w:ind w:left="360"/>
        <w:jc w:val="both"/>
        <w:rPr>
          <w:rFonts w:asciiTheme="minorHAnsi" w:hAnsiTheme="minorHAnsi" w:cstheme="minorHAnsi"/>
          <w:sz w:val="24"/>
          <w:szCs w:val="24"/>
        </w:rPr>
      </w:pPr>
    </w:p>
    <w:p w14:paraId="6D537900" w14:textId="77777777" w:rsidR="00437236" w:rsidRPr="00CA7B08" w:rsidRDefault="00437236" w:rsidP="00805DC4">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SCU Campus Safety will be the contact for emergency units</w:t>
      </w:r>
      <w:r w:rsidR="00F248B5" w:rsidRPr="00CA7B08">
        <w:rPr>
          <w:rFonts w:asciiTheme="minorHAnsi" w:hAnsiTheme="minorHAnsi" w:cstheme="minorHAnsi"/>
          <w:sz w:val="24"/>
          <w:szCs w:val="24"/>
        </w:rPr>
        <w:t>.</w:t>
      </w:r>
    </w:p>
    <w:p w14:paraId="3655F880" w14:textId="77777777" w:rsidR="00F248B5" w:rsidRPr="00CA7B08" w:rsidRDefault="00F248B5" w:rsidP="00613A8B">
      <w:pPr>
        <w:pStyle w:val="ListParagraph"/>
        <w:ind w:left="360"/>
        <w:jc w:val="both"/>
        <w:rPr>
          <w:rFonts w:asciiTheme="minorHAnsi" w:hAnsiTheme="minorHAnsi" w:cstheme="minorHAnsi"/>
          <w:sz w:val="24"/>
          <w:szCs w:val="24"/>
        </w:rPr>
      </w:pPr>
    </w:p>
    <w:p w14:paraId="1B2B17F3" w14:textId="77777777" w:rsidR="00437236" w:rsidRPr="00CA7B08" w:rsidRDefault="00437236" w:rsidP="00805DC4">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Campus Safety will give the “All Clear” signal to re-enter the facility.</w:t>
      </w:r>
    </w:p>
    <w:p w14:paraId="5F4289C3" w14:textId="77777777" w:rsidR="00F54AF0" w:rsidRPr="00CA7B08" w:rsidRDefault="00F54AF0" w:rsidP="00613A8B">
      <w:pPr>
        <w:pStyle w:val="ListParagraph"/>
        <w:ind w:left="360"/>
        <w:jc w:val="both"/>
        <w:rPr>
          <w:rFonts w:asciiTheme="minorHAnsi" w:hAnsiTheme="minorHAnsi" w:cstheme="minorHAnsi"/>
          <w:sz w:val="24"/>
          <w:szCs w:val="24"/>
        </w:rPr>
      </w:pPr>
    </w:p>
    <w:p w14:paraId="16ABD86E" w14:textId="77777777" w:rsidR="00F54AF0" w:rsidRPr="00CA7B08" w:rsidRDefault="00F54AF0" w:rsidP="00805DC4">
      <w:pPr>
        <w:pStyle w:val="ListParagraph"/>
        <w:numPr>
          <w:ilvl w:val="0"/>
          <w:numId w:val="40"/>
        </w:numPr>
        <w:jc w:val="both"/>
        <w:rPr>
          <w:rFonts w:asciiTheme="minorHAnsi" w:hAnsiTheme="minorHAnsi" w:cstheme="minorHAnsi"/>
          <w:sz w:val="24"/>
          <w:szCs w:val="24"/>
        </w:rPr>
      </w:pPr>
      <w:r w:rsidRPr="00CA7B08">
        <w:rPr>
          <w:rFonts w:asciiTheme="minorHAnsi" w:hAnsiTheme="minorHAnsi" w:cstheme="minorHAnsi"/>
          <w:sz w:val="24"/>
          <w:szCs w:val="24"/>
        </w:rPr>
        <w:t xml:space="preserve">At the conclusion of the evacuation a briefing to review any issues of the stadium evacuation. </w:t>
      </w:r>
    </w:p>
    <w:p w14:paraId="599ABE97" w14:textId="77777777" w:rsidR="00437236" w:rsidRPr="00CA7B08" w:rsidRDefault="00437236" w:rsidP="00613A8B">
      <w:pPr>
        <w:pStyle w:val="ListParagraph"/>
        <w:ind w:left="360"/>
        <w:jc w:val="both"/>
        <w:rPr>
          <w:rFonts w:asciiTheme="minorHAnsi" w:hAnsiTheme="minorHAnsi" w:cstheme="minorHAnsi"/>
          <w:b/>
          <w:sz w:val="32"/>
        </w:rPr>
      </w:pPr>
    </w:p>
    <w:p w14:paraId="208E7D66" w14:textId="77777777" w:rsidR="00005AFF" w:rsidRPr="00CA7B08" w:rsidRDefault="00521C26" w:rsidP="00005AFF">
      <w:pPr>
        <w:pStyle w:val="Heading1"/>
        <w:rPr>
          <w:rFonts w:asciiTheme="minorHAnsi" w:hAnsiTheme="minorHAnsi" w:cstheme="minorHAnsi"/>
        </w:rPr>
      </w:pPr>
      <w:bookmarkStart w:id="19" w:name="_Toc477866187"/>
      <w:r w:rsidRPr="00CA7B08">
        <w:rPr>
          <w:rFonts w:asciiTheme="minorHAnsi" w:hAnsiTheme="minorHAnsi" w:cstheme="minorHAnsi"/>
        </w:rPr>
        <w:t xml:space="preserve">Medium Event </w:t>
      </w:r>
      <w:r w:rsidR="00005AFF" w:rsidRPr="00CA7B08">
        <w:rPr>
          <w:rFonts w:asciiTheme="minorHAnsi" w:hAnsiTheme="minorHAnsi" w:cstheme="minorHAnsi"/>
        </w:rPr>
        <w:t>Evacuation Procedures</w:t>
      </w:r>
      <w:r w:rsidR="002F7AD7" w:rsidRPr="00CA7B08">
        <w:rPr>
          <w:rFonts w:asciiTheme="minorHAnsi" w:hAnsiTheme="minorHAnsi" w:cstheme="minorHAnsi"/>
        </w:rPr>
        <w:t>:</w:t>
      </w:r>
      <w:bookmarkEnd w:id="19"/>
    </w:p>
    <w:p w14:paraId="156D8407" w14:textId="77777777" w:rsidR="00005AFF" w:rsidRPr="00CA7B08" w:rsidRDefault="00005AFF" w:rsidP="00442190">
      <w:pPr>
        <w:pStyle w:val="ListParagraph"/>
        <w:numPr>
          <w:ilvl w:val="0"/>
          <w:numId w:val="41"/>
        </w:numPr>
        <w:jc w:val="both"/>
        <w:rPr>
          <w:rFonts w:asciiTheme="minorHAnsi" w:hAnsiTheme="minorHAnsi" w:cstheme="minorHAnsi"/>
          <w:sz w:val="24"/>
          <w:szCs w:val="24"/>
        </w:rPr>
      </w:pPr>
      <w:r w:rsidRPr="00CA7B08">
        <w:rPr>
          <w:rFonts w:asciiTheme="minorHAnsi" w:hAnsiTheme="minorHAnsi" w:cstheme="minorHAnsi"/>
          <w:sz w:val="24"/>
          <w:szCs w:val="24"/>
        </w:rPr>
        <w:t xml:space="preserve">Upon the onset of an emergency requiring evacuation the east </w:t>
      </w:r>
      <w:r w:rsidR="002F7AD7" w:rsidRPr="00CA7B08">
        <w:rPr>
          <w:rFonts w:asciiTheme="minorHAnsi" w:hAnsiTheme="minorHAnsi" w:cstheme="minorHAnsi"/>
          <w:sz w:val="24"/>
          <w:szCs w:val="24"/>
        </w:rPr>
        <w:t xml:space="preserve">and west seating structures </w:t>
      </w:r>
      <w:r w:rsidRPr="00CA7B08">
        <w:rPr>
          <w:rFonts w:asciiTheme="minorHAnsi" w:hAnsiTheme="minorHAnsi" w:cstheme="minorHAnsi"/>
          <w:sz w:val="24"/>
          <w:szCs w:val="24"/>
        </w:rPr>
        <w:t xml:space="preserve">will </w:t>
      </w:r>
      <w:r w:rsidR="002F7AD7" w:rsidRPr="00CA7B08">
        <w:rPr>
          <w:rFonts w:asciiTheme="minorHAnsi" w:hAnsiTheme="minorHAnsi" w:cstheme="minorHAnsi"/>
          <w:sz w:val="24"/>
          <w:szCs w:val="24"/>
        </w:rPr>
        <w:t>be</w:t>
      </w:r>
      <w:r w:rsidRPr="00CA7B08">
        <w:rPr>
          <w:rFonts w:asciiTheme="minorHAnsi" w:hAnsiTheme="minorHAnsi" w:cstheme="minorHAnsi"/>
          <w:sz w:val="24"/>
          <w:szCs w:val="24"/>
        </w:rPr>
        <w:t xml:space="preserve"> evacuated. The following actions will be undertaken during the emergency:</w:t>
      </w:r>
    </w:p>
    <w:p w14:paraId="256ECF72" w14:textId="77777777" w:rsidR="00005AFF" w:rsidRPr="00CA7B08" w:rsidRDefault="00005AFF" w:rsidP="00613A8B">
      <w:pPr>
        <w:ind w:left="360"/>
        <w:jc w:val="both"/>
        <w:rPr>
          <w:rFonts w:asciiTheme="minorHAnsi" w:hAnsiTheme="minorHAnsi" w:cstheme="minorHAnsi"/>
          <w:sz w:val="24"/>
          <w:szCs w:val="24"/>
        </w:rPr>
      </w:pPr>
    </w:p>
    <w:p w14:paraId="27190628" w14:textId="77777777" w:rsidR="00005AFF" w:rsidRPr="00CA7B08" w:rsidRDefault="00005AFF" w:rsidP="00442190">
      <w:pPr>
        <w:pStyle w:val="ListParagraph"/>
        <w:numPr>
          <w:ilvl w:val="0"/>
          <w:numId w:val="41"/>
        </w:numPr>
        <w:jc w:val="both"/>
        <w:rPr>
          <w:rFonts w:asciiTheme="minorHAnsi" w:hAnsiTheme="minorHAnsi" w:cstheme="minorHAnsi"/>
          <w:sz w:val="24"/>
          <w:szCs w:val="24"/>
        </w:rPr>
      </w:pPr>
      <w:r w:rsidRPr="00CA7B08">
        <w:rPr>
          <w:rFonts w:asciiTheme="minorHAnsi" w:hAnsiTheme="minorHAnsi" w:cstheme="minorHAnsi"/>
          <w:sz w:val="24"/>
          <w:szCs w:val="24"/>
        </w:rPr>
        <w:t xml:space="preserve">The </w:t>
      </w:r>
      <w:r w:rsidR="00B47EA8">
        <w:rPr>
          <w:rFonts w:asciiTheme="minorHAnsi" w:hAnsiTheme="minorHAnsi" w:cstheme="minorHAnsi"/>
          <w:sz w:val="24"/>
          <w:szCs w:val="24"/>
        </w:rPr>
        <w:t>Event Planner, Campus Safety Official or designee</w:t>
      </w:r>
      <w:r w:rsidR="00B47EA8" w:rsidRPr="00CA7B08">
        <w:rPr>
          <w:rFonts w:asciiTheme="minorHAnsi" w:hAnsiTheme="minorHAnsi" w:cstheme="minorHAnsi"/>
          <w:sz w:val="24"/>
          <w:szCs w:val="24"/>
        </w:rPr>
        <w:t xml:space="preserve"> </w:t>
      </w:r>
      <w:r w:rsidRPr="00CA7B08">
        <w:rPr>
          <w:rFonts w:asciiTheme="minorHAnsi" w:hAnsiTheme="minorHAnsi" w:cstheme="minorHAnsi"/>
          <w:sz w:val="24"/>
          <w:szCs w:val="24"/>
        </w:rPr>
        <w:t xml:space="preserve">will announce through the public address system of the nature of the emergency and announce the following message: </w:t>
      </w:r>
    </w:p>
    <w:p w14:paraId="060DF9C9" w14:textId="77777777" w:rsidR="00005AFF" w:rsidRPr="00CA7B08" w:rsidRDefault="00005AFF" w:rsidP="00613A8B">
      <w:pPr>
        <w:pStyle w:val="ListParagraph"/>
        <w:ind w:left="360"/>
        <w:jc w:val="both"/>
        <w:rPr>
          <w:rFonts w:asciiTheme="minorHAnsi" w:hAnsiTheme="minorHAnsi" w:cstheme="minorHAnsi"/>
          <w:sz w:val="24"/>
          <w:szCs w:val="24"/>
        </w:rPr>
      </w:pPr>
    </w:p>
    <w:p w14:paraId="613451E9" w14:textId="77777777" w:rsidR="00005AFF" w:rsidRPr="00CA7B08" w:rsidRDefault="00005AFF" w:rsidP="00197C38">
      <w:pPr>
        <w:ind w:left="990"/>
        <w:jc w:val="both"/>
        <w:rPr>
          <w:rFonts w:asciiTheme="minorHAnsi" w:hAnsiTheme="minorHAnsi" w:cstheme="minorHAnsi"/>
          <w:sz w:val="24"/>
          <w:szCs w:val="24"/>
        </w:rPr>
      </w:pPr>
      <w:r w:rsidRPr="00CA7B08">
        <w:rPr>
          <w:rFonts w:asciiTheme="minorHAnsi" w:hAnsiTheme="minorHAnsi" w:cstheme="minorHAnsi"/>
          <w:i/>
          <w:sz w:val="24"/>
          <w:szCs w:val="24"/>
        </w:rPr>
        <w:t>“M</w:t>
      </w:r>
      <w:r w:rsidR="00996C13" w:rsidRPr="00CA7B08">
        <w:rPr>
          <w:rFonts w:asciiTheme="minorHAnsi" w:hAnsiTheme="minorHAnsi" w:cstheme="minorHAnsi"/>
          <w:i/>
          <w:sz w:val="24"/>
          <w:szCs w:val="24"/>
        </w:rPr>
        <w:t>ay I have your attention please;</w:t>
      </w:r>
      <w:r w:rsidRPr="00CA7B08">
        <w:rPr>
          <w:rFonts w:asciiTheme="minorHAnsi" w:hAnsiTheme="minorHAnsi" w:cstheme="minorHAnsi"/>
          <w:i/>
          <w:sz w:val="24"/>
          <w:szCs w:val="24"/>
        </w:rPr>
        <w:t xml:space="preserve"> May I have your attention please! We are experiencing a </w:t>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t>_____________________emergency situation. Please evacuate the stadium and proceed to the safe dispersal area</w:t>
      </w:r>
      <w:r w:rsidRPr="00CA7B08">
        <w:rPr>
          <w:rFonts w:asciiTheme="minorHAnsi" w:hAnsiTheme="minorHAnsi" w:cstheme="minorHAnsi"/>
          <w:sz w:val="24"/>
          <w:szCs w:val="24"/>
        </w:rPr>
        <w:t xml:space="preserve">. </w:t>
      </w:r>
      <w:r w:rsidR="00B47EA8">
        <w:rPr>
          <w:rFonts w:asciiTheme="minorHAnsi" w:hAnsiTheme="minorHAnsi" w:cstheme="minorHAnsi"/>
          <w:i/>
          <w:sz w:val="24"/>
          <w:szCs w:val="24"/>
        </w:rPr>
        <w:t>Or a modified announcement may be used.</w:t>
      </w:r>
    </w:p>
    <w:p w14:paraId="2F3732D5" w14:textId="77777777" w:rsidR="00005AFF" w:rsidRPr="00CA7B08" w:rsidRDefault="00005AFF" w:rsidP="00197C38">
      <w:pPr>
        <w:ind w:left="360"/>
        <w:jc w:val="both"/>
        <w:rPr>
          <w:rFonts w:asciiTheme="minorHAnsi" w:hAnsiTheme="minorHAnsi" w:cstheme="minorHAnsi"/>
          <w:sz w:val="24"/>
          <w:szCs w:val="24"/>
        </w:rPr>
      </w:pPr>
    </w:p>
    <w:p w14:paraId="73A5F163" w14:textId="77777777" w:rsidR="00005AFF" w:rsidRPr="00CA7B08" w:rsidRDefault="00005AFF" w:rsidP="00442190">
      <w:pPr>
        <w:pStyle w:val="ListParagraph"/>
        <w:numPr>
          <w:ilvl w:val="0"/>
          <w:numId w:val="41"/>
        </w:numPr>
        <w:jc w:val="both"/>
        <w:rPr>
          <w:rFonts w:asciiTheme="minorHAnsi" w:hAnsiTheme="minorHAnsi" w:cstheme="minorHAnsi"/>
          <w:sz w:val="24"/>
          <w:szCs w:val="24"/>
        </w:rPr>
      </w:pPr>
      <w:r w:rsidRPr="00CA7B08">
        <w:rPr>
          <w:rFonts w:asciiTheme="minorHAnsi" w:hAnsiTheme="minorHAnsi" w:cstheme="minorHAnsi"/>
          <w:sz w:val="24"/>
          <w:szCs w:val="24"/>
        </w:rPr>
        <w:t>Additional instructions will be announced via the public address system and crowd control officers will assist you in exiting the venue safely. Please evacuate in safe manner.</w:t>
      </w:r>
    </w:p>
    <w:p w14:paraId="402A6544" w14:textId="77777777" w:rsidR="00005AFF" w:rsidRPr="00CA7B08" w:rsidRDefault="00005AFF" w:rsidP="00613A8B">
      <w:pPr>
        <w:ind w:left="360"/>
        <w:jc w:val="both"/>
        <w:rPr>
          <w:rFonts w:asciiTheme="minorHAnsi" w:hAnsiTheme="minorHAnsi" w:cstheme="minorHAnsi"/>
          <w:sz w:val="24"/>
          <w:szCs w:val="24"/>
        </w:rPr>
      </w:pPr>
    </w:p>
    <w:p w14:paraId="357BB6BF" w14:textId="77777777" w:rsidR="00005AFF" w:rsidRPr="00CA7B08" w:rsidRDefault="00005AFF" w:rsidP="00442190">
      <w:pPr>
        <w:pStyle w:val="ListParagraph"/>
        <w:numPr>
          <w:ilvl w:val="0"/>
          <w:numId w:val="41"/>
        </w:numPr>
        <w:jc w:val="both"/>
        <w:rPr>
          <w:rFonts w:asciiTheme="minorHAnsi" w:hAnsiTheme="minorHAnsi" w:cstheme="minorHAnsi"/>
          <w:sz w:val="24"/>
          <w:szCs w:val="24"/>
        </w:rPr>
      </w:pPr>
      <w:r w:rsidRPr="00CA7B08">
        <w:rPr>
          <w:rFonts w:asciiTheme="minorHAnsi" w:hAnsiTheme="minorHAnsi" w:cstheme="minorHAnsi"/>
          <w:sz w:val="24"/>
          <w:szCs w:val="24"/>
        </w:rPr>
        <w:t xml:space="preserve">Campus Safety Officers assigned to the event will open all gates. Move all tables, carts and gate counters and clear the exits as much as possible.                                                                                                                                                                                                                                                                                    </w:t>
      </w:r>
    </w:p>
    <w:p w14:paraId="661E9D71" w14:textId="77777777" w:rsidR="00005AFF" w:rsidRPr="00CA7B08" w:rsidRDefault="00005AFF" w:rsidP="00613A8B">
      <w:pPr>
        <w:ind w:left="360"/>
        <w:jc w:val="both"/>
        <w:rPr>
          <w:rFonts w:asciiTheme="minorHAnsi" w:hAnsiTheme="minorHAnsi" w:cstheme="minorHAnsi"/>
          <w:sz w:val="24"/>
          <w:szCs w:val="24"/>
        </w:rPr>
      </w:pPr>
    </w:p>
    <w:p w14:paraId="3F8AF302" w14:textId="77777777" w:rsidR="00005AFF" w:rsidRPr="00CA7B08" w:rsidRDefault="00005AFF" w:rsidP="00442190">
      <w:pPr>
        <w:pStyle w:val="ListParagraph"/>
        <w:numPr>
          <w:ilvl w:val="0"/>
          <w:numId w:val="41"/>
        </w:numPr>
        <w:jc w:val="both"/>
        <w:rPr>
          <w:rFonts w:asciiTheme="minorHAnsi" w:hAnsiTheme="minorHAnsi" w:cstheme="minorHAnsi"/>
          <w:sz w:val="24"/>
          <w:szCs w:val="24"/>
        </w:rPr>
      </w:pPr>
      <w:r w:rsidRPr="00CA7B08">
        <w:rPr>
          <w:rFonts w:asciiTheme="minorHAnsi" w:hAnsiTheme="minorHAnsi" w:cstheme="minorHAnsi"/>
          <w:sz w:val="24"/>
          <w:szCs w:val="24"/>
        </w:rPr>
        <w:t>Crowd control staff and ushers should remain at their assigned location and direct spectators in accordance with the direction issued by Incident Command.</w:t>
      </w:r>
    </w:p>
    <w:p w14:paraId="50997056" w14:textId="77777777" w:rsidR="00F54AF0" w:rsidRPr="00CA7B08" w:rsidRDefault="00F54AF0" w:rsidP="00613A8B">
      <w:pPr>
        <w:pStyle w:val="ListParagraph"/>
        <w:ind w:left="360"/>
        <w:jc w:val="both"/>
        <w:rPr>
          <w:rFonts w:asciiTheme="minorHAnsi" w:hAnsiTheme="minorHAnsi" w:cstheme="minorHAnsi"/>
          <w:sz w:val="24"/>
          <w:szCs w:val="24"/>
        </w:rPr>
      </w:pPr>
    </w:p>
    <w:p w14:paraId="29778090" w14:textId="77777777" w:rsidR="00F54AF0" w:rsidRPr="00CA7B08" w:rsidRDefault="00F54AF0" w:rsidP="00442190">
      <w:pPr>
        <w:pStyle w:val="ListParagraph"/>
        <w:numPr>
          <w:ilvl w:val="0"/>
          <w:numId w:val="41"/>
        </w:numPr>
        <w:jc w:val="both"/>
        <w:rPr>
          <w:rFonts w:asciiTheme="minorHAnsi" w:hAnsiTheme="minorHAnsi" w:cstheme="minorHAnsi"/>
          <w:sz w:val="24"/>
          <w:szCs w:val="24"/>
        </w:rPr>
      </w:pPr>
      <w:r w:rsidRPr="00CA7B08">
        <w:rPr>
          <w:rFonts w:asciiTheme="minorHAnsi" w:hAnsiTheme="minorHAnsi" w:cstheme="minorHAnsi"/>
          <w:sz w:val="24"/>
          <w:szCs w:val="24"/>
        </w:rPr>
        <w:t>Further direction will be at the discretion of the SCU Campus Safety Office and the Santa Clara Police and Fire Departments if needed.</w:t>
      </w:r>
    </w:p>
    <w:p w14:paraId="688BEEAD" w14:textId="77777777" w:rsidR="00F54AF0" w:rsidRPr="00CA7B08" w:rsidRDefault="00F54AF0" w:rsidP="00613A8B">
      <w:pPr>
        <w:pStyle w:val="ListParagraph"/>
        <w:ind w:left="360"/>
        <w:jc w:val="both"/>
        <w:rPr>
          <w:rFonts w:asciiTheme="minorHAnsi" w:hAnsiTheme="minorHAnsi" w:cstheme="minorHAnsi"/>
          <w:sz w:val="24"/>
          <w:szCs w:val="24"/>
        </w:rPr>
      </w:pPr>
    </w:p>
    <w:p w14:paraId="5B503EEF" w14:textId="77777777" w:rsidR="00F54AF0" w:rsidRPr="00CA7B08" w:rsidRDefault="00F54AF0" w:rsidP="00442190">
      <w:pPr>
        <w:pStyle w:val="ListParagraph"/>
        <w:numPr>
          <w:ilvl w:val="0"/>
          <w:numId w:val="41"/>
        </w:numPr>
        <w:jc w:val="both"/>
        <w:rPr>
          <w:rFonts w:asciiTheme="minorHAnsi" w:hAnsiTheme="minorHAnsi" w:cstheme="minorHAnsi"/>
          <w:sz w:val="24"/>
          <w:szCs w:val="24"/>
        </w:rPr>
      </w:pPr>
      <w:r w:rsidRPr="00CA7B08">
        <w:rPr>
          <w:rFonts w:asciiTheme="minorHAnsi" w:hAnsiTheme="minorHAnsi" w:cstheme="minorHAnsi"/>
          <w:sz w:val="24"/>
          <w:szCs w:val="24"/>
        </w:rPr>
        <w:t>SCU Campus Safety will be the contact for emergency units.</w:t>
      </w:r>
    </w:p>
    <w:p w14:paraId="308B39BB" w14:textId="77777777" w:rsidR="00F54AF0" w:rsidRPr="00CA7B08" w:rsidRDefault="00F54AF0" w:rsidP="00613A8B">
      <w:pPr>
        <w:pStyle w:val="ListParagraph"/>
        <w:ind w:left="360"/>
        <w:jc w:val="both"/>
        <w:rPr>
          <w:rFonts w:asciiTheme="minorHAnsi" w:hAnsiTheme="minorHAnsi" w:cstheme="minorHAnsi"/>
          <w:sz w:val="24"/>
          <w:szCs w:val="24"/>
        </w:rPr>
      </w:pPr>
    </w:p>
    <w:p w14:paraId="68328BC7" w14:textId="77777777" w:rsidR="00F54AF0" w:rsidRPr="00CA7B08" w:rsidRDefault="00F54AF0" w:rsidP="00442190">
      <w:pPr>
        <w:pStyle w:val="ListParagraph"/>
        <w:numPr>
          <w:ilvl w:val="0"/>
          <w:numId w:val="41"/>
        </w:numPr>
        <w:jc w:val="both"/>
        <w:rPr>
          <w:rFonts w:asciiTheme="minorHAnsi" w:hAnsiTheme="minorHAnsi" w:cstheme="minorHAnsi"/>
          <w:sz w:val="24"/>
          <w:szCs w:val="24"/>
        </w:rPr>
      </w:pPr>
      <w:r w:rsidRPr="00CA7B08">
        <w:rPr>
          <w:rFonts w:asciiTheme="minorHAnsi" w:hAnsiTheme="minorHAnsi" w:cstheme="minorHAnsi"/>
          <w:sz w:val="24"/>
          <w:szCs w:val="24"/>
        </w:rPr>
        <w:t>Campus Safety will give the “All Clear” signal to re-enter the facility.</w:t>
      </w:r>
    </w:p>
    <w:p w14:paraId="7629511E" w14:textId="77777777" w:rsidR="00F54AF0" w:rsidRPr="00CA7B08" w:rsidRDefault="00F54AF0" w:rsidP="00613A8B">
      <w:pPr>
        <w:pStyle w:val="ListParagraph"/>
        <w:ind w:left="360"/>
        <w:jc w:val="both"/>
        <w:rPr>
          <w:rFonts w:asciiTheme="minorHAnsi" w:hAnsiTheme="minorHAnsi" w:cstheme="minorHAnsi"/>
          <w:sz w:val="24"/>
          <w:szCs w:val="24"/>
        </w:rPr>
      </w:pPr>
    </w:p>
    <w:p w14:paraId="2A19E775" w14:textId="77777777" w:rsidR="002F7AD7" w:rsidRPr="00CA7B08" w:rsidRDefault="00F54AF0" w:rsidP="00442190">
      <w:pPr>
        <w:pStyle w:val="ListParagraph"/>
        <w:numPr>
          <w:ilvl w:val="0"/>
          <w:numId w:val="41"/>
        </w:numPr>
        <w:jc w:val="both"/>
        <w:rPr>
          <w:rFonts w:asciiTheme="minorHAnsi" w:hAnsiTheme="minorHAnsi" w:cstheme="minorHAnsi"/>
          <w:sz w:val="24"/>
          <w:szCs w:val="24"/>
        </w:rPr>
      </w:pPr>
      <w:r w:rsidRPr="00CA7B08">
        <w:rPr>
          <w:rFonts w:asciiTheme="minorHAnsi" w:hAnsiTheme="minorHAnsi" w:cstheme="minorHAnsi"/>
          <w:sz w:val="24"/>
          <w:szCs w:val="24"/>
        </w:rPr>
        <w:t xml:space="preserve">A briefing will be conducted to review any issues arising from of the    evacuation. </w:t>
      </w:r>
    </w:p>
    <w:p w14:paraId="3ED13B36" w14:textId="77777777" w:rsidR="00287C07" w:rsidRPr="00CA7B08" w:rsidRDefault="00287C07" w:rsidP="00F555F7">
      <w:pPr>
        <w:pStyle w:val="Heading1"/>
        <w:rPr>
          <w:rFonts w:asciiTheme="minorHAnsi" w:hAnsiTheme="minorHAnsi" w:cstheme="minorHAnsi"/>
          <w:snapToGrid/>
          <w:sz w:val="32"/>
        </w:rPr>
      </w:pPr>
    </w:p>
    <w:p w14:paraId="7BD959EF" w14:textId="77777777" w:rsidR="00DC1E4B" w:rsidRPr="00CA7B08" w:rsidRDefault="00DC1E4B" w:rsidP="00DC1E4B">
      <w:pPr>
        <w:rPr>
          <w:rFonts w:asciiTheme="minorHAnsi" w:hAnsiTheme="minorHAnsi" w:cstheme="minorHAnsi"/>
        </w:rPr>
      </w:pPr>
    </w:p>
    <w:p w14:paraId="5C5C256D" w14:textId="77777777" w:rsidR="00DC1E4B" w:rsidRPr="00CA7B08" w:rsidRDefault="00DC1E4B" w:rsidP="00DC1E4B">
      <w:pPr>
        <w:rPr>
          <w:rFonts w:asciiTheme="minorHAnsi" w:hAnsiTheme="minorHAnsi" w:cstheme="minorHAnsi"/>
        </w:rPr>
      </w:pPr>
    </w:p>
    <w:p w14:paraId="5614AD53" w14:textId="77777777" w:rsidR="00DC1E4B" w:rsidRPr="00CA7B08" w:rsidRDefault="00DC1E4B" w:rsidP="00DC1E4B">
      <w:pPr>
        <w:rPr>
          <w:rFonts w:asciiTheme="minorHAnsi" w:hAnsiTheme="minorHAnsi" w:cstheme="minorHAnsi"/>
        </w:rPr>
      </w:pPr>
    </w:p>
    <w:p w14:paraId="724A241D" w14:textId="77777777" w:rsidR="00F555F7" w:rsidRPr="00CA7B08" w:rsidRDefault="00287C07" w:rsidP="00F555F7">
      <w:pPr>
        <w:pStyle w:val="Heading1"/>
        <w:rPr>
          <w:rFonts w:asciiTheme="minorHAnsi" w:hAnsiTheme="minorHAnsi" w:cstheme="minorHAnsi"/>
        </w:rPr>
      </w:pPr>
      <w:bookmarkStart w:id="20" w:name="_Toc477866188"/>
      <w:r w:rsidRPr="00CA7B08">
        <w:rPr>
          <w:rFonts w:asciiTheme="minorHAnsi" w:hAnsiTheme="minorHAnsi" w:cstheme="minorHAnsi"/>
        </w:rPr>
        <w:t>Small Event</w:t>
      </w:r>
      <w:r w:rsidR="002F7AD7" w:rsidRPr="00CA7B08">
        <w:rPr>
          <w:rFonts w:asciiTheme="minorHAnsi" w:hAnsiTheme="minorHAnsi" w:cstheme="minorHAnsi"/>
        </w:rPr>
        <w:t xml:space="preserve"> </w:t>
      </w:r>
      <w:r w:rsidR="00F555F7" w:rsidRPr="00CA7B08">
        <w:rPr>
          <w:rFonts w:asciiTheme="minorHAnsi" w:hAnsiTheme="minorHAnsi" w:cstheme="minorHAnsi"/>
        </w:rPr>
        <w:t>Evacuation Procedures:</w:t>
      </w:r>
      <w:bookmarkEnd w:id="20"/>
    </w:p>
    <w:p w14:paraId="21585A02" w14:textId="4443BD54" w:rsidR="00F555F7" w:rsidRPr="00CA7B08" w:rsidRDefault="00F555F7" w:rsidP="00287C07">
      <w:pPr>
        <w:pStyle w:val="ListParagraph"/>
        <w:numPr>
          <w:ilvl w:val="0"/>
          <w:numId w:val="42"/>
        </w:numPr>
        <w:jc w:val="both"/>
        <w:rPr>
          <w:rFonts w:asciiTheme="minorHAnsi" w:hAnsiTheme="minorHAnsi" w:cstheme="minorHAnsi"/>
          <w:sz w:val="24"/>
          <w:szCs w:val="24"/>
        </w:rPr>
      </w:pPr>
      <w:r w:rsidRPr="00CA7B08">
        <w:rPr>
          <w:rFonts w:asciiTheme="minorHAnsi" w:hAnsiTheme="minorHAnsi" w:cstheme="minorHAnsi"/>
          <w:sz w:val="24"/>
          <w:szCs w:val="24"/>
        </w:rPr>
        <w:t>Upon the onset of an emergency requiring evacuation</w:t>
      </w:r>
      <w:r w:rsidR="001505A4">
        <w:rPr>
          <w:rFonts w:asciiTheme="minorHAnsi" w:hAnsiTheme="minorHAnsi" w:cstheme="minorHAnsi"/>
          <w:sz w:val="24"/>
          <w:szCs w:val="24"/>
        </w:rPr>
        <w:t xml:space="preserve"> of</w:t>
      </w:r>
      <w:r w:rsidRPr="00CA7B08">
        <w:rPr>
          <w:rFonts w:asciiTheme="minorHAnsi" w:hAnsiTheme="minorHAnsi" w:cstheme="minorHAnsi"/>
          <w:sz w:val="24"/>
          <w:szCs w:val="24"/>
        </w:rPr>
        <w:t xml:space="preserve"> the east and west seating structures will be evacuated. The following actions will be undertaken during the emergency:</w:t>
      </w:r>
    </w:p>
    <w:p w14:paraId="5581C0BD" w14:textId="77777777" w:rsidR="00F555F7" w:rsidRPr="00CA7B08" w:rsidRDefault="00F555F7" w:rsidP="00613A8B">
      <w:pPr>
        <w:ind w:left="360"/>
        <w:jc w:val="both"/>
        <w:rPr>
          <w:rFonts w:asciiTheme="minorHAnsi" w:hAnsiTheme="minorHAnsi" w:cstheme="minorHAnsi"/>
          <w:b/>
          <w:sz w:val="24"/>
          <w:szCs w:val="24"/>
        </w:rPr>
      </w:pPr>
    </w:p>
    <w:p w14:paraId="6DCBED79" w14:textId="77777777" w:rsidR="00F555F7" w:rsidRPr="00CA7B08" w:rsidRDefault="00F555F7" w:rsidP="00287C07">
      <w:pPr>
        <w:pStyle w:val="ListParagraph"/>
        <w:numPr>
          <w:ilvl w:val="0"/>
          <w:numId w:val="42"/>
        </w:numPr>
        <w:jc w:val="both"/>
        <w:rPr>
          <w:rFonts w:asciiTheme="minorHAnsi" w:hAnsiTheme="minorHAnsi" w:cstheme="minorHAnsi"/>
          <w:sz w:val="24"/>
          <w:szCs w:val="24"/>
        </w:rPr>
      </w:pPr>
      <w:r w:rsidRPr="00CA7B08">
        <w:rPr>
          <w:rFonts w:asciiTheme="minorHAnsi" w:hAnsiTheme="minorHAnsi" w:cstheme="minorHAnsi"/>
          <w:sz w:val="24"/>
          <w:szCs w:val="24"/>
        </w:rPr>
        <w:t xml:space="preserve">The </w:t>
      </w:r>
      <w:r w:rsidR="00B47EA8">
        <w:rPr>
          <w:rFonts w:asciiTheme="minorHAnsi" w:hAnsiTheme="minorHAnsi" w:cstheme="minorHAnsi"/>
          <w:sz w:val="24"/>
          <w:szCs w:val="24"/>
        </w:rPr>
        <w:t>Event Planner, Campus Safety Official or designee</w:t>
      </w:r>
      <w:r w:rsidR="00B47EA8" w:rsidRPr="00CA7B08">
        <w:rPr>
          <w:rFonts w:asciiTheme="minorHAnsi" w:hAnsiTheme="minorHAnsi" w:cstheme="minorHAnsi"/>
          <w:sz w:val="24"/>
          <w:szCs w:val="24"/>
        </w:rPr>
        <w:t xml:space="preserve"> </w:t>
      </w:r>
      <w:r w:rsidRPr="00CA7B08">
        <w:rPr>
          <w:rFonts w:asciiTheme="minorHAnsi" w:hAnsiTheme="minorHAnsi" w:cstheme="minorHAnsi"/>
          <w:sz w:val="24"/>
          <w:szCs w:val="24"/>
        </w:rPr>
        <w:t xml:space="preserve">will announce through the public address system    of the nature of the emergency and announce the following message: </w:t>
      </w:r>
    </w:p>
    <w:p w14:paraId="43621A7E" w14:textId="77777777" w:rsidR="00F555F7" w:rsidRPr="00CA7B08" w:rsidRDefault="00F555F7" w:rsidP="00287C07">
      <w:pPr>
        <w:pStyle w:val="ListParagraph"/>
        <w:ind w:left="1080"/>
        <w:jc w:val="both"/>
        <w:rPr>
          <w:rFonts w:asciiTheme="minorHAnsi" w:hAnsiTheme="minorHAnsi" w:cstheme="minorHAnsi"/>
          <w:i/>
          <w:sz w:val="24"/>
          <w:szCs w:val="24"/>
        </w:rPr>
      </w:pPr>
    </w:p>
    <w:p w14:paraId="259F1E08" w14:textId="77777777" w:rsidR="00F555F7" w:rsidRPr="00CA7B08" w:rsidRDefault="00F555F7" w:rsidP="00287C07">
      <w:pPr>
        <w:pStyle w:val="ListParagraph"/>
        <w:ind w:left="1080"/>
        <w:jc w:val="both"/>
        <w:rPr>
          <w:rFonts w:asciiTheme="minorHAnsi" w:hAnsiTheme="minorHAnsi" w:cstheme="minorHAnsi"/>
          <w:i/>
          <w:sz w:val="24"/>
          <w:szCs w:val="24"/>
        </w:rPr>
      </w:pPr>
      <w:r w:rsidRPr="00CA7B08">
        <w:rPr>
          <w:rFonts w:asciiTheme="minorHAnsi" w:hAnsiTheme="minorHAnsi" w:cstheme="minorHAnsi"/>
          <w:i/>
          <w:sz w:val="24"/>
          <w:szCs w:val="24"/>
        </w:rPr>
        <w:t xml:space="preserve">“May I have your attention </w:t>
      </w:r>
      <w:r w:rsidR="00996C13" w:rsidRPr="00CA7B08">
        <w:rPr>
          <w:rFonts w:asciiTheme="minorHAnsi" w:hAnsiTheme="minorHAnsi" w:cstheme="minorHAnsi"/>
          <w:i/>
          <w:sz w:val="24"/>
          <w:szCs w:val="24"/>
        </w:rPr>
        <w:t>please;</w:t>
      </w:r>
      <w:r w:rsidRPr="00CA7B08">
        <w:rPr>
          <w:rFonts w:asciiTheme="minorHAnsi" w:hAnsiTheme="minorHAnsi" w:cstheme="minorHAnsi"/>
          <w:i/>
          <w:sz w:val="24"/>
          <w:szCs w:val="24"/>
        </w:rPr>
        <w:t xml:space="preserve"> May I have your attention please! We      are experiencing a </w:t>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r>
      <w:r w:rsidRPr="00CA7B08">
        <w:rPr>
          <w:rFonts w:asciiTheme="minorHAnsi" w:hAnsiTheme="minorHAnsi" w:cstheme="minorHAnsi"/>
          <w:i/>
          <w:sz w:val="24"/>
          <w:szCs w:val="24"/>
        </w:rPr>
        <w:softHyphen/>
        <w:t xml:space="preserve">_____________________emergency situation. Please evacuate the stadium and proceed to the safe dispersal area. </w:t>
      </w:r>
      <w:r w:rsidR="00BB1051">
        <w:rPr>
          <w:rFonts w:asciiTheme="minorHAnsi" w:hAnsiTheme="minorHAnsi" w:cstheme="minorHAnsi"/>
          <w:i/>
          <w:sz w:val="24"/>
          <w:szCs w:val="24"/>
        </w:rPr>
        <w:t>or a modified announcement may be used.</w:t>
      </w:r>
    </w:p>
    <w:p w14:paraId="644FCC9B" w14:textId="77777777" w:rsidR="00F555F7" w:rsidRPr="00CA7B08" w:rsidRDefault="00F555F7" w:rsidP="00287C07">
      <w:pPr>
        <w:ind w:left="1080"/>
        <w:jc w:val="both"/>
        <w:rPr>
          <w:rFonts w:asciiTheme="minorHAnsi" w:hAnsiTheme="minorHAnsi" w:cstheme="minorHAnsi"/>
          <w:i/>
          <w:sz w:val="24"/>
          <w:szCs w:val="24"/>
        </w:rPr>
      </w:pPr>
    </w:p>
    <w:p w14:paraId="64693CE2" w14:textId="77777777" w:rsidR="00F555F7" w:rsidRPr="00CA7B08" w:rsidRDefault="00F555F7" w:rsidP="00287C07">
      <w:pPr>
        <w:pStyle w:val="ListParagraph"/>
        <w:numPr>
          <w:ilvl w:val="0"/>
          <w:numId w:val="42"/>
        </w:numPr>
        <w:jc w:val="both"/>
        <w:rPr>
          <w:rFonts w:asciiTheme="minorHAnsi" w:hAnsiTheme="minorHAnsi" w:cstheme="minorHAnsi"/>
          <w:sz w:val="24"/>
          <w:szCs w:val="24"/>
        </w:rPr>
      </w:pPr>
      <w:r w:rsidRPr="00CA7B08">
        <w:rPr>
          <w:rFonts w:asciiTheme="minorHAnsi" w:hAnsiTheme="minorHAnsi" w:cstheme="minorHAnsi"/>
          <w:sz w:val="24"/>
          <w:szCs w:val="24"/>
        </w:rPr>
        <w:t>Additional instructions will be announced via the public address system and crowd control officers will assist you in exiting the venue safely. Please evacuate in safe manner.</w:t>
      </w:r>
    </w:p>
    <w:p w14:paraId="34519D7E" w14:textId="77777777" w:rsidR="00F555F7" w:rsidRPr="00CA7B08" w:rsidRDefault="00F555F7" w:rsidP="00613A8B">
      <w:pPr>
        <w:ind w:left="360"/>
        <w:jc w:val="both"/>
        <w:rPr>
          <w:rFonts w:asciiTheme="minorHAnsi" w:hAnsiTheme="minorHAnsi" w:cstheme="minorHAnsi"/>
          <w:sz w:val="24"/>
          <w:szCs w:val="24"/>
        </w:rPr>
      </w:pPr>
    </w:p>
    <w:p w14:paraId="3A13BA20" w14:textId="77777777" w:rsidR="00F555F7" w:rsidRPr="00CA7B08" w:rsidRDefault="00F555F7" w:rsidP="00287C07">
      <w:pPr>
        <w:pStyle w:val="ListParagraph"/>
        <w:numPr>
          <w:ilvl w:val="0"/>
          <w:numId w:val="42"/>
        </w:numPr>
        <w:jc w:val="both"/>
        <w:rPr>
          <w:rFonts w:asciiTheme="minorHAnsi" w:hAnsiTheme="minorHAnsi" w:cstheme="minorHAnsi"/>
          <w:sz w:val="24"/>
          <w:szCs w:val="24"/>
        </w:rPr>
      </w:pPr>
      <w:r w:rsidRPr="00CA7B08">
        <w:rPr>
          <w:rFonts w:asciiTheme="minorHAnsi" w:hAnsiTheme="minorHAnsi" w:cstheme="minorHAnsi"/>
          <w:sz w:val="24"/>
          <w:szCs w:val="24"/>
        </w:rPr>
        <w:t xml:space="preserve">Campus Safety Officers assigned to the event will open all gates. Move all tables, carts and gate counters and clear the exits as much as possible.                                                                                                                                                                                                                                                                                    </w:t>
      </w:r>
    </w:p>
    <w:p w14:paraId="21D81ED1" w14:textId="77777777" w:rsidR="00F555F7" w:rsidRPr="00CA7B08" w:rsidRDefault="00F555F7" w:rsidP="00613A8B">
      <w:pPr>
        <w:ind w:left="360"/>
        <w:jc w:val="both"/>
        <w:rPr>
          <w:rFonts w:asciiTheme="minorHAnsi" w:hAnsiTheme="minorHAnsi" w:cstheme="minorHAnsi"/>
          <w:sz w:val="24"/>
          <w:szCs w:val="24"/>
        </w:rPr>
      </w:pPr>
    </w:p>
    <w:p w14:paraId="7B22EC72" w14:textId="77777777" w:rsidR="00F555F7" w:rsidRPr="00CA7B08" w:rsidRDefault="00F555F7" w:rsidP="00287C07">
      <w:pPr>
        <w:pStyle w:val="ListParagraph"/>
        <w:numPr>
          <w:ilvl w:val="0"/>
          <w:numId w:val="42"/>
        </w:numPr>
        <w:jc w:val="both"/>
        <w:rPr>
          <w:rFonts w:asciiTheme="minorHAnsi" w:hAnsiTheme="minorHAnsi" w:cstheme="minorHAnsi"/>
          <w:sz w:val="24"/>
          <w:szCs w:val="24"/>
        </w:rPr>
      </w:pPr>
      <w:r w:rsidRPr="00CA7B08">
        <w:rPr>
          <w:rFonts w:asciiTheme="minorHAnsi" w:hAnsiTheme="minorHAnsi" w:cstheme="minorHAnsi"/>
          <w:sz w:val="24"/>
          <w:szCs w:val="24"/>
        </w:rPr>
        <w:t>Crowd control staff and ushers should remain at their assigned location and direct spectators in accordance with the direction issued by Incident Command.</w:t>
      </w:r>
    </w:p>
    <w:p w14:paraId="05D5DE48" w14:textId="77777777" w:rsidR="00F54AF0" w:rsidRPr="00CA7B08" w:rsidRDefault="00F54AF0" w:rsidP="00613A8B">
      <w:pPr>
        <w:pStyle w:val="ListParagraph"/>
        <w:ind w:left="360"/>
        <w:jc w:val="both"/>
        <w:rPr>
          <w:rFonts w:asciiTheme="minorHAnsi" w:hAnsiTheme="minorHAnsi" w:cstheme="minorHAnsi"/>
          <w:sz w:val="24"/>
          <w:szCs w:val="24"/>
        </w:rPr>
      </w:pPr>
    </w:p>
    <w:p w14:paraId="78BD3636" w14:textId="77777777" w:rsidR="00F54AF0" w:rsidRPr="00CA7B08" w:rsidRDefault="00F54AF0" w:rsidP="00287C07">
      <w:pPr>
        <w:pStyle w:val="ListParagraph"/>
        <w:numPr>
          <w:ilvl w:val="0"/>
          <w:numId w:val="42"/>
        </w:numPr>
        <w:jc w:val="both"/>
        <w:rPr>
          <w:rFonts w:asciiTheme="minorHAnsi" w:hAnsiTheme="minorHAnsi" w:cstheme="minorHAnsi"/>
          <w:sz w:val="24"/>
          <w:szCs w:val="24"/>
        </w:rPr>
      </w:pPr>
      <w:r w:rsidRPr="00CA7B08">
        <w:rPr>
          <w:rFonts w:asciiTheme="minorHAnsi" w:hAnsiTheme="minorHAnsi" w:cstheme="minorHAnsi"/>
          <w:sz w:val="24"/>
          <w:szCs w:val="24"/>
        </w:rPr>
        <w:t>Further direction will be at the discretion of the SCU Campus Safety Office     and the Santa Clara Police and Fire Departments if needed.</w:t>
      </w:r>
    </w:p>
    <w:p w14:paraId="0DD5AF74" w14:textId="77777777" w:rsidR="00F54AF0" w:rsidRPr="00CA7B08" w:rsidRDefault="00F54AF0" w:rsidP="00613A8B">
      <w:pPr>
        <w:pStyle w:val="ListParagraph"/>
        <w:ind w:left="360"/>
        <w:jc w:val="both"/>
        <w:rPr>
          <w:rFonts w:asciiTheme="minorHAnsi" w:hAnsiTheme="minorHAnsi" w:cstheme="minorHAnsi"/>
          <w:sz w:val="24"/>
          <w:szCs w:val="24"/>
        </w:rPr>
      </w:pPr>
    </w:p>
    <w:p w14:paraId="59B8B61A" w14:textId="77777777" w:rsidR="00F54AF0" w:rsidRPr="00CA7B08" w:rsidRDefault="00F54AF0" w:rsidP="00287C07">
      <w:pPr>
        <w:pStyle w:val="ListParagraph"/>
        <w:numPr>
          <w:ilvl w:val="0"/>
          <w:numId w:val="42"/>
        </w:numPr>
        <w:jc w:val="both"/>
        <w:rPr>
          <w:rFonts w:asciiTheme="minorHAnsi" w:hAnsiTheme="minorHAnsi" w:cstheme="minorHAnsi"/>
          <w:sz w:val="24"/>
          <w:szCs w:val="24"/>
        </w:rPr>
      </w:pPr>
      <w:r w:rsidRPr="00CA7B08">
        <w:rPr>
          <w:rFonts w:asciiTheme="minorHAnsi" w:hAnsiTheme="minorHAnsi" w:cstheme="minorHAnsi"/>
          <w:sz w:val="24"/>
          <w:szCs w:val="24"/>
        </w:rPr>
        <w:t>SCU Campus Safety will be the contact for emergency units.</w:t>
      </w:r>
    </w:p>
    <w:p w14:paraId="1E2EEFCB" w14:textId="77777777" w:rsidR="00F54AF0" w:rsidRPr="00CA7B08" w:rsidRDefault="00F54AF0" w:rsidP="00613A8B">
      <w:pPr>
        <w:pStyle w:val="ListParagraph"/>
        <w:ind w:left="360"/>
        <w:jc w:val="both"/>
        <w:rPr>
          <w:rFonts w:asciiTheme="minorHAnsi" w:hAnsiTheme="minorHAnsi" w:cstheme="minorHAnsi"/>
          <w:sz w:val="24"/>
          <w:szCs w:val="24"/>
        </w:rPr>
      </w:pPr>
    </w:p>
    <w:p w14:paraId="09B20B40" w14:textId="77777777" w:rsidR="00F54AF0" w:rsidRPr="00CA7B08" w:rsidRDefault="00F54AF0" w:rsidP="00287C07">
      <w:pPr>
        <w:pStyle w:val="ListParagraph"/>
        <w:numPr>
          <w:ilvl w:val="0"/>
          <w:numId w:val="42"/>
        </w:numPr>
        <w:jc w:val="both"/>
        <w:rPr>
          <w:rFonts w:asciiTheme="minorHAnsi" w:hAnsiTheme="minorHAnsi" w:cstheme="minorHAnsi"/>
          <w:sz w:val="24"/>
          <w:szCs w:val="24"/>
        </w:rPr>
      </w:pPr>
      <w:r w:rsidRPr="00CA7B08">
        <w:rPr>
          <w:rFonts w:asciiTheme="minorHAnsi" w:hAnsiTheme="minorHAnsi" w:cstheme="minorHAnsi"/>
          <w:sz w:val="24"/>
          <w:szCs w:val="24"/>
        </w:rPr>
        <w:t>Campus Safety will give the “All Clear” signal to re-enter the facility.</w:t>
      </w:r>
    </w:p>
    <w:p w14:paraId="0E665B30" w14:textId="77777777" w:rsidR="00F54AF0" w:rsidRPr="00CA7B08" w:rsidRDefault="00F54AF0" w:rsidP="00613A8B">
      <w:pPr>
        <w:pStyle w:val="ListParagraph"/>
        <w:ind w:left="360"/>
        <w:jc w:val="both"/>
        <w:rPr>
          <w:rFonts w:asciiTheme="minorHAnsi" w:hAnsiTheme="minorHAnsi" w:cstheme="minorHAnsi"/>
          <w:sz w:val="24"/>
          <w:szCs w:val="24"/>
        </w:rPr>
      </w:pPr>
    </w:p>
    <w:p w14:paraId="07C4F81D" w14:textId="77777777" w:rsidR="00F54AF0" w:rsidRPr="00CA7B08" w:rsidRDefault="00F54AF0" w:rsidP="00287C07">
      <w:pPr>
        <w:pStyle w:val="ListParagraph"/>
        <w:numPr>
          <w:ilvl w:val="0"/>
          <w:numId w:val="42"/>
        </w:numPr>
        <w:jc w:val="both"/>
        <w:rPr>
          <w:rFonts w:asciiTheme="minorHAnsi" w:hAnsiTheme="minorHAnsi" w:cstheme="minorHAnsi"/>
          <w:sz w:val="24"/>
          <w:szCs w:val="24"/>
        </w:rPr>
      </w:pPr>
      <w:r w:rsidRPr="00CA7B08">
        <w:rPr>
          <w:rFonts w:asciiTheme="minorHAnsi" w:hAnsiTheme="minorHAnsi" w:cstheme="minorHAnsi"/>
          <w:sz w:val="24"/>
          <w:szCs w:val="24"/>
        </w:rPr>
        <w:lastRenderedPageBreak/>
        <w:t xml:space="preserve">A briefing will be conducted to review any issues arising from of the    evacuation. </w:t>
      </w:r>
    </w:p>
    <w:p w14:paraId="2A6F2270" w14:textId="77777777" w:rsidR="00F54AF0" w:rsidRPr="00CA7B08" w:rsidRDefault="00F54AF0" w:rsidP="00F555F7">
      <w:pPr>
        <w:ind w:left="1440" w:hanging="720"/>
        <w:jc w:val="both"/>
        <w:rPr>
          <w:rFonts w:asciiTheme="minorHAnsi" w:hAnsiTheme="minorHAnsi" w:cstheme="minorHAnsi"/>
          <w:sz w:val="24"/>
          <w:szCs w:val="24"/>
        </w:rPr>
      </w:pPr>
    </w:p>
    <w:p w14:paraId="0488FB7B" w14:textId="77777777" w:rsidR="002F7AD7" w:rsidRPr="00CA7B08" w:rsidRDefault="002F7AD7" w:rsidP="00212D9C">
      <w:pPr>
        <w:pStyle w:val="ListParagraph"/>
        <w:ind w:left="450"/>
        <w:rPr>
          <w:rFonts w:asciiTheme="minorHAnsi" w:hAnsiTheme="minorHAnsi" w:cstheme="minorHAnsi"/>
          <w:b/>
          <w:sz w:val="32"/>
        </w:rPr>
      </w:pPr>
    </w:p>
    <w:p w14:paraId="16245A87" w14:textId="77777777" w:rsidR="00BB0B09" w:rsidRPr="00CA7B08" w:rsidRDefault="00F555F7" w:rsidP="00BB0B09">
      <w:pPr>
        <w:pStyle w:val="Heading1"/>
        <w:rPr>
          <w:rFonts w:asciiTheme="minorHAnsi" w:hAnsiTheme="minorHAnsi" w:cstheme="minorHAnsi"/>
        </w:rPr>
      </w:pPr>
      <w:bookmarkStart w:id="21" w:name="_Toc477866189"/>
      <w:r w:rsidRPr="00CA7B08">
        <w:rPr>
          <w:rFonts w:asciiTheme="minorHAnsi" w:hAnsiTheme="minorHAnsi" w:cstheme="minorHAnsi"/>
        </w:rPr>
        <w:t>E</w:t>
      </w:r>
      <w:r w:rsidR="003906DA" w:rsidRPr="00CA7B08">
        <w:rPr>
          <w:rFonts w:asciiTheme="minorHAnsi" w:hAnsiTheme="minorHAnsi" w:cstheme="minorHAnsi"/>
        </w:rPr>
        <w:t>vents with l</w:t>
      </w:r>
      <w:r w:rsidRPr="00CA7B08">
        <w:rPr>
          <w:rFonts w:asciiTheme="minorHAnsi" w:hAnsiTheme="minorHAnsi" w:cstheme="minorHAnsi"/>
        </w:rPr>
        <w:t>ess 999</w:t>
      </w:r>
      <w:r w:rsidR="00F00CFC" w:rsidRPr="00CA7B08">
        <w:rPr>
          <w:rFonts w:asciiTheme="minorHAnsi" w:hAnsiTheme="minorHAnsi" w:cstheme="minorHAnsi"/>
        </w:rPr>
        <w:t xml:space="preserve"> capacity</w:t>
      </w:r>
      <w:bookmarkEnd w:id="21"/>
    </w:p>
    <w:p w14:paraId="3B3C3F66" w14:textId="77777777" w:rsidR="00F555F7" w:rsidRPr="00CA7B08" w:rsidRDefault="00F555F7" w:rsidP="00F058FC">
      <w:pPr>
        <w:jc w:val="both"/>
        <w:rPr>
          <w:rFonts w:asciiTheme="minorHAnsi" w:hAnsiTheme="minorHAnsi" w:cstheme="minorHAnsi"/>
          <w:sz w:val="24"/>
          <w:szCs w:val="24"/>
        </w:rPr>
      </w:pPr>
      <w:r w:rsidRPr="00CA7B08">
        <w:rPr>
          <w:rFonts w:asciiTheme="minorHAnsi" w:hAnsiTheme="minorHAnsi" w:cstheme="minorHAnsi"/>
          <w:sz w:val="24"/>
          <w:szCs w:val="24"/>
        </w:rPr>
        <w:t xml:space="preserve">Events with less 999 spectators </w:t>
      </w:r>
      <w:r w:rsidR="003906DA" w:rsidRPr="00CA7B08">
        <w:rPr>
          <w:rFonts w:asciiTheme="minorHAnsi" w:hAnsiTheme="minorHAnsi" w:cstheme="minorHAnsi"/>
          <w:sz w:val="24"/>
          <w:szCs w:val="24"/>
        </w:rPr>
        <w:t>do</w:t>
      </w:r>
      <w:r w:rsidRPr="00CA7B08">
        <w:rPr>
          <w:rFonts w:asciiTheme="minorHAnsi" w:hAnsiTheme="minorHAnsi" w:cstheme="minorHAnsi"/>
          <w:sz w:val="24"/>
          <w:szCs w:val="24"/>
        </w:rPr>
        <w:t xml:space="preserve"> not require Crowd Control Managers.</w:t>
      </w:r>
    </w:p>
    <w:p w14:paraId="1ECB394C" w14:textId="6558929A" w:rsidR="00F1078F" w:rsidRPr="00CA7B08" w:rsidRDefault="00BB0B09" w:rsidP="00BB0B09">
      <w:pPr>
        <w:rPr>
          <w:rFonts w:asciiTheme="minorHAnsi" w:hAnsiTheme="minorHAnsi" w:cstheme="minorHAnsi"/>
        </w:rPr>
      </w:pPr>
      <w:r w:rsidRPr="00CA7B08">
        <w:rPr>
          <w:rFonts w:asciiTheme="minorHAnsi" w:hAnsiTheme="minorHAnsi" w:cstheme="minorHAnsi"/>
        </w:rPr>
        <w:tab/>
      </w:r>
    </w:p>
    <w:p w14:paraId="7561DF44" w14:textId="77777777" w:rsidR="00F555F7" w:rsidRPr="00CA7B08" w:rsidRDefault="00DB2DC4" w:rsidP="00BB0B09">
      <w:pPr>
        <w:rPr>
          <w:rFonts w:asciiTheme="minorHAnsi" w:hAnsiTheme="minorHAnsi" w:cstheme="minorHAnsi"/>
          <w:b/>
          <w:sz w:val="36"/>
          <w:szCs w:val="36"/>
        </w:rPr>
      </w:pPr>
      <w:r w:rsidRPr="00CA7B08">
        <w:rPr>
          <w:rFonts w:asciiTheme="minorHAnsi" w:hAnsiTheme="minorHAnsi" w:cstheme="minorHAnsi"/>
          <w:b/>
          <w:sz w:val="36"/>
          <w:szCs w:val="36"/>
        </w:rPr>
        <w:t>Headc</w:t>
      </w:r>
      <w:r w:rsidR="00F04B18" w:rsidRPr="00CA7B08">
        <w:rPr>
          <w:rFonts w:asciiTheme="minorHAnsi" w:hAnsiTheme="minorHAnsi" w:cstheme="minorHAnsi"/>
          <w:b/>
          <w:sz w:val="36"/>
          <w:szCs w:val="36"/>
        </w:rPr>
        <w:t>ount-</w:t>
      </w:r>
      <w:r w:rsidR="00BB0B09" w:rsidRPr="00CA7B08">
        <w:rPr>
          <w:rFonts w:asciiTheme="minorHAnsi" w:hAnsiTheme="minorHAnsi" w:cstheme="minorHAnsi"/>
          <w:b/>
          <w:sz w:val="36"/>
          <w:szCs w:val="36"/>
        </w:rPr>
        <w:t xml:space="preserve"> </w:t>
      </w:r>
      <w:r w:rsidR="00F555F7" w:rsidRPr="00CA7B08">
        <w:rPr>
          <w:rFonts w:asciiTheme="minorHAnsi" w:hAnsiTheme="minorHAnsi" w:cstheme="minorHAnsi"/>
          <w:b/>
          <w:sz w:val="36"/>
          <w:szCs w:val="36"/>
        </w:rPr>
        <w:t>Spectators</w:t>
      </w:r>
    </w:p>
    <w:p w14:paraId="46BF188E" w14:textId="77777777" w:rsidR="00F555F7" w:rsidRPr="00F058FC" w:rsidRDefault="00F555F7" w:rsidP="00BB0B09">
      <w:pPr>
        <w:rPr>
          <w:rFonts w:asciiTheme="minorHAnsi" w:hAnsiTheme="minorHAnsi" w:cstheme="minorHAnsi"/>
          <w:b/>
          <w:sz w:val="24"/>
          <w:szCs w:val="24"/>
        </w:rPr>
      </w:pPr>
    </w:p>
    <w:p w14:paraId="00D59C50" w14:textId="352458DE" w:rsidR="008E544B" w:rsidRDefault="00F04B18" w:rsidP="00F058FC">
      <w:pPr>
        <w:jc w:val="both"/>
        <w:rPr>
          <w:rFonts w:asciiTheme="minorHAnsi" w:hAnsiTheme="minorHAnsi" w:cstheme="minorHAnsi"/>
          <w:sz w:val="24"/>
          <w:szCs w:val="24"/>
        </w:rPr>
      </w:pPr>
      <w:r w:rsidRPr="00CA7B08">
        <w:rPr>
          <w:rFonts w:asciiTheme="minorHAnsi" w:hAnsiTheme="minorHAnsi" w:cstheme="minorHAnsi"/>
          <w:sz w:val="24"/>
          <w:szCs w:val="24"/>
        </w:rPr>
        <w:t>Event Staff</w:t>
      </w:r>
      <w:r w:rsidR="00DB2DC4" w:rsidRPr="00CA7B08">
        <w:rPr>
          <w:rFonts w:asciiTheme="minorHAnsi" w:hAnsiTheme="minorHAnsi" w:cstheme="minorHAnsi"/>
          <w:sz w:val="24"/>
          <w:szCs w:val="24"/>
        </w:rPr>
        <w:t xml:space="preserve"> will be stationed</w:t>
      </w:r>
      <w:r w:rsidR="00520DBB">
        <w:rPr>
          <w:rFonts w:asciiTheme="minorHAnsi" w:hAnsiTheme="minorHAnsi" w:cstheme="minorHAnsi"/>
          <w:sz w:val="24"/>
          <w:szCs w:val="24"/>
        </w:rPr>
        <w:t xml:space="preserve"> </w:t>
      </w:r>
      <w:r w:rsidR="00B12471">
        <w:rPr>
          <w:rFonts w:asciiTheme="minorHAnsi" w:hAnsiTheme="minorHAnsi" w:cstheme="minorHAnsi"/>
          <w:sz w:val="24"/>
          <w:szCs w:val="24"/>
        </w:rPr>
        <w:t>at the two main entrances (</w:t>
      </w:r>
      <w:r w:rsidR="00520DBB">
        <w:rPr>
          <w:rFonts w:asciiTheme="minorHAnsi" w:hAnsiTheme="minorHAnsi" w:cstheme="minorHAnsi"/>
          <w:sz w:val="24"/>
          <w:szCs w:val="24"/>
        </w:rPr>
        <w:t>North Gate and South Gate</w:t>
      </w:r>
      <w:r w:rsidR="00B12471">
        <w:rPr>
          <w:rFonts w:asciiTheme="minorHAnsi" w:hAnsiTheme="minorHAnsi" w:cstheme="minorHAnsi"/>
          <w:sz w:val="24"/>
          <w:szCs w:val="24"/>
        </w:rPr>
        <w:t>) and</w:t>
      </w:r>
      <w:r w:rsidR="00520DBB">
        <w:rPr>
          <w:rFonts w:asciiTheme="minorHAnsi" w:hAnsiTheme="minorHAnsi" w:cstheme="minorHAnsi"/>
          <w:sz w:val="24"/>
          <w:szCs w:val="24"/>
        </w:rPr>
        <w:t xml:space="preserve"> equipped with mobile ticket scanners. Each spectator will have his or her ticket scanned for entry. Spectators on the field will have their hand stamped should they need to temporarily leave field seating for restrooms or concessions</w:t>
      </w:r>
      <w:r w:rsidR="001019F8">
        <w:rPr>
          <w:rFonts w:asciiTheme="minorHAnsi" w:hAnsiTheme="minorHAnsi" w:cstheme="minorHAnsi"/>
          <w:sz w:val="24"/>
          <w:szCs w:val="24"/>
        </w:rPr>
        <w:t xml:space="preserve"> within the stadium</w:t>
      </w:r>
      <w:r w:rsidR="00520DBB">
        <w:rPr>
          <w:rFonts w:asciiTheme="minorHAnsi" w:hAnsiTheme="minorHAnsi" w:cstheme="minorHAnsi"/>
          <w:sz w:val="24"/>
          <w:szCs w:val="24"/>
        </w:rPr>
        <w:t>. A stamped hand and original ticket must be in hand to re-enter the field. Re-entry into the venue itself</w:t>
      </w:r>
      <w:r w:rsidR="001019F8">
        <w:rPr>
          <w:rFonts w:asciiTheme="minorHAnsi" w:hAnsiTheme="minorHAnsi" w:cstheme="minorHAnsi"/>
          <w:sz w:val="24"/>
          <w:szCs w:val="24"/>
        </w:rPr>
        <w:t xml:space="preserve"> will not be permitted. The Incident Commander and Event Planner monitors the live headcount throughout the event. </w:t>
      </w:r>
    </w:p>
    <w:p w14:paraId="5DAF8535" w14:textId="77777777" w:rsidR="008E544B" w:rsidRDefault="008E544B" w:rsidP="00F058FC">
      <w:pPr>
        <w:jc w:val="both"/>
        <w:rPr>
          <w:rFonts w:asciiTheme="minorHAnsi" w:hAnsiTheme="minorHAnsi" w:cstheme="minorHAnsi"/>
          <w:sz w:val="24"/>
          <w:szCs w:val="24"/>
        </w:rPr>
      </w:pPr>
    </w:p>
    <w:p w14:paraId="4970992E" w14:textId="4392F067" w:rsidR="008E544B" w:rsidRDefault="008E544B" w:rsidP="00F058FC">
      <w:pPr>
        <w:pStyle w:val="Heading1"/>
        <w:spacing w:after="0"/>
      </w:pPr>
      <w:bookmarkStart w:id="22" w:name="_Toc477866190"/>
      <w:r w:rsidRPr="00F058FC">
        <w:t>Fire Alarm Activation</w:t>
      </w:r>
      <w:bookmarkEnd w:id="22"/>
    </w:p>
    <w:p w14:paraId="771D7F2C" w14:textId="77777777" w:rsidR="00392715" w:rsidRPr="00F058FC" w:rsidRDefault="00392715" w:rsidP="00F058FC"/>
    <w:p w14:paraId="7FB15259" w14:textId="45B83ED2" w:rsidR="008E544B" w:rsidRPr="00412F25" w:rsidRDefault="008E544B" w:rsidP="00F058FC">
      <w:pPr>
        <w:jc w:val="both"/>
        <w:rPr>
          <w:rFonts w:asciiTheme="minorHAnsi" w:hAnsiTheme="minorHAnsi" w:cstheme="minorHAnsi"/>
          <w:sz w:val="24"/>
          <w:szCs w:val="24"/>
        </w:rPr>
      </w:pPr>
      <w:r w:rsidRPr="00F058FC">
        <w:rPr>
          <w:rFonts w:asciiTheme="minorHAnsi" w:hAnsiTheme="minorHAnsi" w:cstheme="minorHAnsi"/>
          <w:sz w:val="24"/>
          <w:szCs w:val="24"/>
        </w:rPr>
        <w:t xml:space="preserve">During an </w:t>
      </w:r>
      <w:r w:rsidRPr="00412F25">
        <w:rPr>
          <w:rFonts w:asciiTheme="minorHAnsi" w:hAnsiTheme="minorHAnsi" w:cstheme="minorHAnsi"/>
          <w:sz w:val="24"/>
          <w:szCs w:val="24"/>
        </w:rPr>
        <w:t xml:space="preserve">event if the fire alarm sound and automatic response is triggered which will cut off the live event audio and video. The stadium audio and video systems will then go into emergency response mode which will then play a prerecorded audio and video message stadium wide. The audio message will be “Please standby for further instructions. Thank you”. The video </w:t>
      </w:r>
      <w:r w:rsidR="0052516B" w:rsidRPr="00412F25">
        <w:rPr>
          <w:rFonts w:asciiTheme="minorHAnsi" w:hAnsiTheme="minorHAnsi" w:cstheme="minorHAnsi"/>
          <w:sz w:val="24"/>
          <w:szCs w:val="24"/>
        </w:rPr>
        <w:t>board will display the same message in white or yellow text on the black background. Once the message is displayed the emergency services team will instruct the occupants on the best course of action.</w:t>
      </w:r>
    </w:p>
    <w:p w14:paraId="696CF8E7" w14:textId="1A23D5F9" w:rsidR="002F7AD7" w:rsidRPr="00F058FC" w:rsidRDefault="002F7AD7" w:rsidP="00F058FC">
      <w:pPr>
        <w:jc w:val="both"/>
        <w:rPr>
          <w:rFonts w:asciiTheme="minorHAnsi" w:hAnsiTheme="minorHAnsi" w:cstheme="minorHAnsi"/>
          <w:b/>
          <w:sz w:val="32"/>
        </w:rPr>
      </w:pPr>
    </w:p>
    <w:p w14:paraId="149595D4" w14:textId="77777777" w:rsidR="002F7AD7" w:rsidRPr="00CA7B08" w:rsidRDefault="002F7AD7" w:rsidP="00613A8B">
      <w:pPr>
        <w:pStyle w:val="ListParagraph"/>
        <w:ind w:left="360"/>
        <w:jc w:val="both"/>
        <w:rPr>
          <w:rFonts w:asciiTheme="minorHAnsi" w:hAnsiTheme="minorHAnsi" w:cstheme="minorHAnsi"/>
          <w:b/>
          <w:sz w:val="32"/>
        </w:rPr>
      </w:pPr>
    </w:p>
    <w:p w14:paraId="49A1ACAC" w14:textId="77777777" w:rsidR="002F7AD7" w:rsidRPr="00CA7B08" w:rsidRDefault="002F7AD7" w:rsidP="00613A8B">
      <w:pPr>
        <w:pStyle w:val="ListParagraph"/>
        <w:ind w:left="360"/>
        <w:jc w:val="both"/>
        <w:rPr>
          <w:rFonts w:asciiTheme="minorHAnsi" w:hAnsiTheme="minorHAnsi" w:cstheme="minorHAnsi"/>
          <w:b/>
          <w:sz w:val="32"/>
        </w:rPr>
      </w:pPr>
    </w:p>
    <w:p w14:paraId="5A6A2756" w14:textId="77777777" w:rsidR="002F7AD7" w:rsidRPr="00CA7B08" w:rsidRDefault="002F7AD7" w:rsidP="00613A8B">
      <w:pPr>
        <w:pStyle w:val="ListParagraph"/>
        <w:ind w:left="360"/>
        <w:jc w:val="both"/>
        <w:rPr>
          <w:rFonts w:asciiTheme="minorHAnsi" w:hAnsiTheme="minorHAnsi" w:cstheme="minorHAnsi"/>
          <w:b/>
          <w:sz w:val="32"/>
        </w:rPr>
      </w:pPr>
    </w:p>
    <w:p w14:paraId="7F2D2C43" w14:textId="08541381" w:rsidR="00EE0CB1" w:rsidRPr="00F058FC" w:rsidRDefault="00EE0CB1" w:rsidP="00F058FC">
      <w:pPr>
        <w:rPr>
          <w:rFonts w:asciiTheme="minorHAnsi" w:hAnsiTheme="minorHAnsi" w:cstheme="minorHAnsi"/>
          <w:sz w:val="24"/>
          <w:szCs w:val="24"/>
        </w:rPr>
      </w:pPr>
    </w:p>
    <w:sectPr w:rsidR="00EE0CB1" w:rsidRPr="00F058FC" w:rsidSect="00C30135">
      <w:pgSz w:w="12240" w:h="15840"/>
      <w:pgMar w:top="1440" w:right="1440" w:bottom="1440" w:left="1440" w:header="720" w:footer="7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03603" w14:textId="77777777" w:rsidR="00530AE5" w:rsidRDefault="00530AE5">
      <w:r>
        <w:separator/>
      </w:r>
    </w:p>
  </w:endnote>
  <w:endnote w:type="continuationSeparator" w:id="0">
    <w:p w14:paraId="6CFA9C22" w14:textId="77777777" w:rsidR="00530AE5" w:rsidRDefault="00530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CXXPK+TimesNewRomanPSMT">
    <w:altName w:val="Times New Roman 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76604" w14:textId="77777777" w:rsidR="00A81999" w:rsidRDefault="00A819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01AED9" w14:textId="77777777" w:rsidR="00A81999" w:rsidRDefault="00A819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ACD28" w14:textId="54CE1760" w:rsidR="00A81999" w:rsidRDefault="00E74C7E" w:rsidP="0055199F">
    <w:pPr>
      <w:pStyle w:val="Footer"/>
      <w:pBdr>
        <w:top w:val="single" w:sz="2" w:space="1" w:color="auto"/>
      </w:pBdr>
      <w:rPr>
        <w:rStyle w:val="PageNumber"/>
        <w:rFonts w:asciiTheme="minorHAnsi" w:hAnsiTheme="minorHAnsi"/>
        <w:sz w:val="22"/>
        <w:szCs w:val="22"/>
      </w:rPr>
    </w:pPr>
    <w:r>
      <w:rPr>
        <w:rFonts w:asciiTheme="minorHAnsi" w:hAnsiTheme="minorHAnsi"/>
        <w:sz w:val="22"/>
        <w:szCs w:val="22"/>
      </w:rPr>
      <w:t>Steven Stadium Evacuation Plan</w:t>
    </w:r>
    <w:r w:rsidR="00A81999" w:rsidRPr="009B2BFE">
      <w:rPr>
        <w:rFonts w:asciiTheme="minorHAnsi" w:hAnsiTheme="minorHAnsi"/>
        <w:sz w:val="22"/>
        <w:szCs w:val="22"/>
      </w:rPr>
      <w:t xml:space="preserve"> </w:t>
    </w:r>
    <w:r w:rsidR="00A81999" w:rsidRPr="009B2BFE">
      <w:rPr>
        <w:rFonts w:asciiTheme="minorHAnsi" w:hAnsiTheme="minorHAnsi"/>
        <w:sz w:val="22"/>
        <w:szCs w:val="22"/>
      </w:rPr>
      <w:tab/>
    </w:r>
    <w:r w:rsidR="00A81999" w:rsidRPr="009B2BFE">
      <w:rPr>
        <w:rFonts w:asciiTheme="minorHAnsi" w:hAnsiTheme="minorHAnsi"/>
        <w:sz w:val="22"/>
        <w:szCs w:val="22"/>
      </w:rPr>
      <w:tab/>
      <w:t xml:space="preserve">Page </w:t>
    </w:r>
    <w:r w:rsidR="00A81999" w:rsidRPr="009B2BFE">
      <w:rPr>
        <w:rStyle w:val="PageNumber"/>
        <w:rFonts w:asciiTheme="minorHAnsi" w:hAnsiTheme="minorHAnsi"/>
        <w:sz w:val="22"/>
        <w:szCs w:val="22"/>
      </w:rPr>
      <w:fldChar w:fldCharType="begin"/>
    </w:r>
    <w:r w:rsidR="00A81999" w:rsidRPr="009B2BFE">
      <w:rPr>
        <w:rStyle w:val="PageNumber"/>
        <w:rFonts w:asciiTheme="minorHAnsi" w:hAnsiTheme="minorHAnsi"/>
        <w:sz w:val="22"/>
        <w:szCs w:val="22"/>
      </w:rPr>
      <w:instrText xml:space="preserve"> PAGE </w:instrText>
    </w:r>
    <w:r w:rsidR="00A81999" w:rsidRPr="009B2BFE">
      <w:rPr>
        <w:rStyle w:val="PageNumber"/>
        <w:rFonts w:asciiTheme="minorHAnsi" w:hAnsiTheme="minorHAnsi"/>
        <w:sz w:val="22"/>
        <w:szCs w:val="22"/>
      </w:rPr>
      <w:fldChar w:fldCharType="separate"/>
    </w:r>
    <w:r w:rsidR="002950EB">
      <w:rPr>
        <w:rStyle w:val="PageNumber"/>
        <w:rFonts w:asciiTheme="minorHAnsi" w:hAnsiTheme="minorHAnsi"/>
        <w:noProof/>
        <w:sz w:val="22"/>
        <w:szCs w:val="22"/>
      </w:rPr>
      <w:t>12</w:t>
    </w:r>
    <w:r w:rsidR="00A81999" w:rsidRPr="009B2BFE">
      <w:rPr>
        <w:rStyle w:val="PageNumber"/>
        <w:rFonts w:asciiTheme="minorHAnsi" w:hAnsiTheme="minorHAnsi"/>
        <w:sz w:val="22"/>
        <w:szCs w:val="22"/>
      </w:rPr>
      <w:fldChar w:fldCharType="end"/>
    </w:r>
  </w:p>
  <w:p w14:paraId="488D3F3D" w14:textId="77777777" w:rsidR="000F36B7" w:rsidRPr="009B2BFE" w:rsidRDefault="000F36B7" w:rsidP="0055199F">
    <w:pPr>
      <w:pStyle w:val="Footer"/>
      <w:pBdr>
        <w:top w:val="single" w:sz="2" w:space="1" w:color="auto"/>
      </w:pBdr>
      <w:rPr>
        <w:rFonts w:asciiTheme="minorHAnsi" w:hAnsiTheme="minorHAnsi"/>
        <w:sz w:val="22"/>
        <w:szCs w:val="22"/>
      </w:rPr>
    </w:pPr>
    <w:r>
      <w:rPr>
        <w:rStyle w:val="PageNumber"/>
        <w:rFonts w:asciiTheme="minorHAnsi" w:hAnsiTheme="minorHAnsi"/>
        <w:sz w:val="22"/>
        <w:szCs w:val="22"/>
      </w:rPr>
      <w:t xml:space="preserve">Santa Clara University </w:t>
    </w:r>
    <w:r>
      <w:rPr>
        <w:rStyle w:val="PageNumber"/>
        <w:rFonts w:asciiTheme="minorHAnsi" w:hAnsiTheme="minorHAnsi" w:cstheme="minorHAnsi"/>
        <w:sz w:val="22"/>
        <w:szCs w:val="22"/>
      </w:rPr>
      <w:t>©</w:t>
    </w:r>
    <w:r w:rsidR="00E74C7E">
      <w:rPr>
        <w:rStyle w:val="PageNumber"/>
        <w:rFonts w:asciiTheme="minorHAnsi" w:hAnsiTheme="minorHAnsi"/>
        <w:sz w:val="22"/>
        <w:szCs w:val="22"/>
      </w:rPr>
      <w:t>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FC85C" w14:textId="77777777" w:rsidR="00530AE5" w:rsidRDefault="00530AE5">
      <w:r>
        <w:separator/>
      </w:r>
    </w:p>
  </w:footnote>
  <w:footnote w:type="continuationSeparator" w:id="0">
    <w:p w14:paraId="0C6BA8FB" w14:textId="77777777" w:rsidR="00530AE5" w:rsidRDefault="00530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4716B" w14:textId="77777777" w:rsidR="00A81999" w:rsidRDefault="00A81999">
    <w:pPr>
      <w:pStyle w:val="Header"/>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2CD"/>
    <w:multiLevelType w:val="hybridMultilevel"/>
    <w:tmpl w:val="DC2C3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3767A0"/>
    <w:multiLevelType w:val="multilevel"/>
    <w:tmpl w:val="06F433BA"/>
    <w:lvl w:ilvl="0">
      <w:start w:val="10"/>
      <w:numFmt w:val="decimal"/>
      <w:lvlText w:val="%1"/>
      <w:lvlJc w:val="left"/>
      <w:pPr>
        <w:ind w:left="465" w:hanging="465"/>
      </w:pPr>
      <w:rPr>
        <w:rFonts w:hint="default"/>
      </w:rPr>
    </w:lvl>
    <w:lvl w:ilvl="1">
      <w:start w:val="2"/>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0C16E4C"/>
    <w:multiLevelType w:val="hybridMultilevel"/>
    <w:tmpl w:val="3210F668"/>
    <w:lvl w:ilvl="0" w:tplc="89BC9D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7525A1"/>
    <w:multiLevelType w:val="hybridMultilevel"/>
    <w:tmpl w:val="48821EF2"/>
    <w:lvl w:ilvl="0" w:tplc="04090011">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207544"/>
    <w:multiLevelType w:val="hybridMultilevel"/>
    <w:tmpl w:val="171E2A74"/>
    <w:lvl w:ilvl="0" w:tplc="B84629DE">
      <w:start w:val="1"/>
      <w:numFmt w:val="bullet"/>
      <w:pStyle w:val="BodyTextInden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1D05A97"/>
    <w:multiLevelType w:val="hybridMultilevel"/>
    <w:tmpl w:val="24A05A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0B1423"/>
    <w:multiLevelType w:val="hybridMultilevel"/>
    <w:tmpl w:val="5ADC3BEA"/>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7C6EA9"/>
    <w:multiLevelType w:val="multilevel"/>
    <w:tmpl w:val="33329650"/>
    <w:lvl w:ilvl="0">
      <w:start w:val="8"/>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10"/>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CF26EAD"/>
    <w:multiLevelType w:val="multilevel"/>
    <w:tmpl w:val="4C3AC5CE"/>
    <w:lvl w:ilvl="0">
      <w:start w:val="11"/>
      <w:numFmt w:val="decimal"/>
      <w:lvlText w:val="%1"/>
      <w:lvlJc w:val="left"/>
      <w:pPr>
        <w:ind w:left="465" w:hanging="465"/>
      </w:pPr>
      <w:rPr>
        <w:rFonts w:hint="default"/>
      </w:rPr>
    </w:lvl>
    <w:lvl w:ilvl="1">
      <w:start w:val="3"/>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0BC4621"/>
    <w:multiLevelType w:val="multilevel"/>
    <w:tmpl w:val="3DBCA510"/>
    <w:lvl w:ilvl="0">
      <w:start w:val="8"/>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10"/>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13329B9"/>
    <w:multiLevelType w:val="multilevel"/>
    <w:tmpl w:val="C36EE0A2"/>
    <w:lvl w:ilvl="0">
      <w:start w:val="9"/>
      <w:numFmt w:val="decimal"/>
      <w:lvlText w:val="%1"/>
      <w:lvlJc w:val="left"/>
      <w:pPr>
        <w:ind w:left="360" w:hanging="360"/>
      </w:pPr>
      <w:rPr>
        <w:rFonts w:hint="default"/>
      </w:rPr>
    </w:lvl>
    <w:lvl w:ilvl="1">
      <w:start w:val="2"/>
      <w:numFmt w:val="decimal"/>
      <w:lvlText w:val="%1.%2"/>
      <w:lvlJc w:val="left"/>
      <w:pPr>
        <w:ind w:left="135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1943C25"/>
    <w:multiLevelType w:val="multilevel"/>
    <w:tmpl w:val="15664AF0"/>
    <w:lvl w:ilvl="0">
      <w:start w:val="6"/>
      <w:numFmt w:val="decimal"/>
      <w:lvlText w:val="%1."/>
      <w:lvlJc w:val="left"/>
      <w:pPr>
        <w:ind w:left="390" w:hanging="390"/>
      </w:pPr>
      <w:rPr>
        <w:rFonts w:hint="default"/>
      </w:rPr>
    </w:lvl>
    <w:lvl w:ilvl="1">
      <w:start w:val="3"/>
      <w:numFmt w:val="decimal"/>
      <w:lvlText w:val="%1.%2."/>
      <w:lvlJc w:val="left"/>
      <w:pPr>
        <w:ind w:left="2055" w:hanging="720"/>
      </w:pPr>
      <w:rPr>
        <w:rFonts w:hint="default"/>
      </w:rPr>
    </w:lvl>
    <w:lvl w:ilvl="2">
      <w:start w:val="1"/>
      <w:numFmt w:val="decimal"/>
      <w:lvlText w:val="%1.%2.%3."/>
      <w:lvlJc w:val="left"/>
      <w:pPr>
        <w:ind w:left="3390" w:hanging="720"/>
      </w:pPr>
      <w:rPr>
        <w:rFonts w:hint="default"/>
      </w:rPr>
    </w:lvl>
    <w:lvl w:ilvl="3">
      <w:start w:val="1"/>
      <w:numFmt w:val="decimal"/>
      <w:lvlText w:val="%1.%2.%3.%4."/>
      <w:lvlJc w:val="left"/>
      <w:pPr>
        <w:ind w:left="5085" w:hanging="1080"/>
      </w:pPr>
      <w:rPr>
        <w:rFonts w:hint="default"/>
      </w:rPr>
    </w:lvl>
    <w:lvl w:ilvl="4">
      <w:start w:val="1"/>
      <w:numFmt w:val="decimal"/>
      <w:lvlText w:val="%1.%2.%3.%4.%5."/>
      <w:lvlJc w:val="left"/>
      <w:pPr>
        <w:ind w:left="6420" w:hanging="1080"/>
      </w:pPr>
      <w:rPr>
        <w:rFonts w:hint="default"/>
      </w:rPr>
    </w:lvl>
    <w:lvl w:ilvl="5">
      <w:start w:val="1"/>
      <w:numFmt w:val="decimal"/>
      <w:lvlText w:val="%1.%2.%3.%4.%5.%6."/>
      <w:lvlJc w:val="left"/>
      <w:pPr>
        <w:ind w:left="8115" w:hanging="1440"/>
      </w:pPr>
      <w:rPr>
        <w:rFonts w:hint="default"/>
      </w:rPr>
    </w:lvl>
    <w:lvl w:ilvl="6">
      <w:start w:val="1"/>
      <w:numFmt w:val="decimal"/>
      <w:lvlText w:val="%1.%2.%3.%4.%5.%6.%7."/>
      <w:lvlJc w:val="left"/>
      <w:pPr>
        <w:ind w:left="9450" w:hanging="1440"/>
      </w:pPr>
      <w:rPr>
        <w:rFonts w:hint="default"/>
      </w:rPr>
    </w:lvl>
    <w:lvl w:ilvl="7">
      <w:start w:val="1"/>
      <w:numFmt w:val="decimal"/>
      <w:lvlText w:val="%1.%2.%3.%4.%5.%6.%7.%8."/>
      <w:lvlJc w:val="left"/>
      <w:pPr>
        <w:ind w:left="11145" w:hanging="1800"/>
      </w:pPr>
      <w:rPr>
        <w:rFonts w:hint="default"/>
      </w:rPr>
    </w:lvl>
    <w:lvl w:ilvl="8">
      <w:start w:val="1"/>
      <w:numFmt w:val="decimal"/>
      <w:lvlText w:val="%1.%2.%3.%4.%5.%6.%7.%8.%9."/>
      <w:lvlJc w:val="left"/>
      <w:pPr>
        <w:ind w:left="12840" w:hanging="2160"/>
      </w:pPr>
      <w:rPr>
        <w:rFonts w:hint="default"/>
      </w:rPr>
    </w:lvl>
  </w:abstractNum>
  <w:abstractNum w:abstractNumId="12" w15:restartNumberingAfterBreak="0">
    <w:nsid w:val="366800B7"/>
    <w:multiLevelType w:val="hybridMultilevel"/>
    <w:tmpl w:val="1CC8A51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6C148FC"/>
    <w:multiLevelType w:val="hybridMultilevel"/>
    <w:tmpl w:val="B0E497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DB87F3F"/>
    <w:multiLevelType w:val="hybridMultilevel"/>
    <w:tmpl w:val="E9E23A36"/>
    <w:lvl w:ilvl="0" w:tplc="89BC9D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483B5F"/>
    <w:multiLevelType w:val="multilevel"/>
    <w:tmpl w:val="D20E1E82"/>
    <w:lvl w:ilvl="0">
      <w:start w:val="10"/>
      <w:numFmt w:val="decimal"/>
      <w:lvlText w:val="%1"/>
      <w:lvlJc w:val="left"/>
      <w:pPr>
        <w:ind w:left="465" w:hanging="465"/>
      </w:pPr>
      <w:rPr>
        <w:rFonts w:hint="default"/>
      </w:rPr>
    </w:lvl>
    <w:lvl w:ilvl="1">
      <w:start w:val="6"/>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3251476"/>
    <w:multiLevelType w:val="multilevel"/>
    <w:tmpl w:val="103ABE88"/>
    <w:lvl w:ilvl="0">
      <w:start w:val="8"/>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1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47F0BBC"/>
    <w:multiLevelType w:val="hybridMultilevel"/>
    <w:tmpl w:val="B7EA2976"/>
    <w:lvl w:ilvl="0" w:tplc="04090011">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BB4F68"/>
    <w:multiLevelType w:val="hybridMultilevel"/>
    <w:tmpl w:val="04684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5D42035"/>
    <w:multiLevelType w:val="multilevel"/>
    <w:tmpl w:val="9676C58A"/>
    <w:lvl w:ilvl="0">
      <w:start w:val="10"/>
      <w:numFmt w:val="decimal"/>
      <w:lvlText w:val="%1"/>
      <w:lvlJc w:val="left"/>
      <w:pPr>
        <w:ind w:left="465" w:hanging="465"/>
      </w:pPr>
      <w:rPr>
        <w:rFonts w:hint="default"/>
      </w:rPr>
    </w:lvl>
    <w:lvl w:ilvl="1">
      <w:start w:val="3"/>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ACB20B0"/>
    <w:multiLevelType w:val="multilevel"/>
    <w:tmpl w:val="06F433BA"/>
    <w:lvl w:ilvl="0">
      <w:start w:val="10"/>
      <w:numFmt w:val="decimal"/>
      <w:lvlText w:val="%1"/>
      <w:lvlJc w:val="left"/>
      <w:pPr>
        <w:ind w:left="465" w:hanging="465"/>
      </w:pPr>
      <w:rPr>
        <w:rFonts w:hint="default"/>
      </w:rPr>
    </w:lvl>
    <w:lvl w:ilvl="1">
      <w:start w:val="2"/>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AF427D2"/>
    <w:multiLevelType w:val="hybridMultilevel"/>
    <w:tmpl w:val="CA92FE1C"/>
    <w:lvl w:ilvl="0" w:tplc="04090011">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6676C9"/>
    <w:multiLevelType w:val="multilevel"/>
    <w:tmpl w:val="86F4ABB8"/>
    <w:lvl w:ilvl="0">
      <w:start w:val="8"/>
      <w:numFmt w:val="decimal"/>
      <w:lvlText w:val="%1"/>
      <w:lvlJc w:val="left"/>
      <w:pPr>
        <w:ind w:left="360" w:hanging="360"/>
      </w:pPr>
      <w:rPr>
        <w:rFonts w:hint="default"/>
      </w:rPr>
    </w:lvl>
    <w:lvl w:ilvl="1">
      <w:start w:val="2"/>
      <w:numFmt w:val="decimal"/>
      <w:lvlText w:val="%1.%2"/>
      <w:lvlJc w:val="left"/>
      <w:pPr>
        <w:ind w:left="117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23" w15:restartNumberingAfterBreak="0">
    <w:nsid w:val="4E1E0B63"/>
    <w:multiLevelType w:val="multilevel"/>
    <w:tmpl w:val="0C2C61FE"/>
    <w:lvl w:ilvl="0">
      <w:start w:val="9"/>
      <w:numFmt w:val="decimal"/>
      <w:lvlText w:val="%1"/>
      <w:lvlJc w:val="left"/>
      <w:pPr>
        <w:ind w:left="360" w:hanging="360"/>
      </w:pPr>
      <w:rPr>
        <w:rFonts w:hint="default"/>
      </w:rPr>
    </w:lvl>
    <w:lvl w:ilvl="1">
      <w:start w:val="6"/>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24" w15:restartNumberingAfterBreak="0">
    <w:nsid w:val="551F3D0E"/>
    <w:multiLevelType w:val="multilevel"/>
    <w:tmpl w:val="0C2C61FE"/>
    <w:lvl w:ilvl="0">
      <w:start w:val="9"/>
      <w:numFmt w:val="decimal"/>
      <w:lvlText w:val="%1"/>
      <w:lvlJc w:val="left"/>
      <w:pPr>
        <w:ind w:left="360" w:hanging="360"/>
      </w:pPr>
      <w:rPr>
        <w:rFonts w:hint="default"/>
      </w:rPr>
    </w:lvl>
    <w:lvl w:ilvl="1">
      <w:start w:val="6"/>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25" w15:restartNumberingAfterBreak="0">
    <w:nsid w:val="59752ED4"/>
    <w:multiLevelType w:val="multilevel"/>
    <w:tmpl w:val="76B2ED60"/>
    <w:lvl w:ilvl="0">
      <w:start w:val="11"/>
      <w:numFmt w:val="decimal"/>
      <w:lvlText w:val="%1"/>
      <w:lvlJc w:val="left"/>
      <w:pPr>
        <w:ind w:left="465" w:hanging="465"/>
      </w:pPr>
      <w:rPr>
        <w:rFonts w:hint="default"/>
      </w:rPr>
    </w:lvl>
    <w:lvl w:ilvl="1">
      <w:start w:val="7"/>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BBA35A5"/>
    <w:multiLevelType w:val="hybridMultilevel"/>
    <w:tmpl w:val="17A6B8FA"/>
    <w:lvl w:ilvl="0" w:tplc="8752D638">
      <w:start w:val="1"/>
      <w:numFmt w:val="bullet"/>
      <w:lvlText w:val=""/>
      <w:lvlJc w:val="left"/>
      <w:pPr>
        <w:ind w:left="720" w:hanging="360"/>
      </w:pPr>
      <w:rPr>
        <w:rFonts w:ascii="Symbol" w:hAnsi="Symbol" w:hint="default"/>
      </w:rPr>
    </w:lvl>
    <w:lvl w:ilvl="1" w:tplc="04090019">
      <w:start w:val="1"/>
      <w:numFmt w:val="bullet"/>
      <w:pStyle w:val="BULLET2"/>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15:restartNumberingAfterBreak="0">
    <w:nsid w:val="615E1133"/>
    <w:multiLevelType w:val="multilevel"/>
    <w:tmpl w:val="087A86DA"/>
    <w:lvl w:ilvl="0">
      <w:start w:val="5"/>
      <w:numFmt w:val="decimal"/>
      <w:lvlText w:val="%1."/>
      <w:lvlJc w:val="left"/>
      <w:pPr>
        <w:ind w:left="360" w:hanging="360"/>
      </w:pPr>
      <w:rPr>
        <w:rFonts w:hint="default"/>
      </w:rPr>
    </w:lvl>
    <w:lvl w:ilvl="1">
      <w:start w:val="1"/>
      <w:numFmt w:val="decimal"/>
      <w:isLgl/>
      <w:lvlText w:val="%1.%2"/>
      <w:lvlJc w:val="left"/>
      <w:pPr>
        <w:ind w:left="1245" w:hanging="525"/>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28" w15:restartNumberingAfterBreak="0">
    <w:nsid w:val="62117ECE"/>
    <w:multiLevelType w:val="multilevel"/>
    <w:tmpl w:val="0C2C61FE"/>
    <w:lvl w:ilvl="0">
      <w:start w:val="9"/>
      <w:numFmt w:val="decimal"/>
      <w:lvlText w:val="%1"/>
      <w:lvlJc w:val="left"/>
      <w:pPr>
        <w:ind w:left="360" w:hanging="360"/>
      </w:pPr>
      <w:rPr>
        <w:rFonts w:hint="default"/>
      </w:rPr>
    </w:lvl>
    <w:lvl w:ilvl="1">
      <w:start w:val="6"/>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29" w15:restartNumberingAfterBreak="0">
    <w:nsid w:val="631B43B4"/>
    <w:multiLevelType w:val="multilevel"/>
    <w:tmpl w:val="347E1AE4"/>
    <w:lvl w:ilvl="0">
      <w:start w:val="6"/>
      <w:numFmt w:val="decimal"/>
      <w:lvlText w:val="%1"/>
      <w:lvlJc w:val="left"/>
      <w:pPr>
        <w:ind w:left="525" w:hanging="525"/>
      </w:pPr>
      <w:rPr>
        <w:rFonts w:hint="default"/>
      </w:rPr>
    </w:lvl>
    <w:lvl w:ilvl="1">
      <w:start w:val="3"/>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5146D27"/>
    <w:multiLevelType w:val="hybridMultilevel"/>
    <w:tmpl w:val="D5D86E56"/>
    <w:lvl w:ilvl="0" w:tplc="04090003">
      <w:start w:val="1"/>
      <w:numFmt w:val="bullet"/>
      <w:pStyle w:val="BULLET1"/>
      <w:lvlText w:val=""/>
      <w:lvlJc w:val="left"/>
      <w:pPr>
        <w:ind w:left="792" w:hanging="360"/>
      </w:pPr>
      <w:rPr>
        <w:rFonts w:ascii="Symbol" w:hAnsi="Symbol" w:hint="default"/>
      </w:rPr>
    </w:lvl>
    <w:lvl w:ilvl="1" w:tplc="1C7E84B6" w:tentative="1">
      <w:start w:val="1"/>
      <w:numFmt w:val="lowerLetter"/>
      <w:lvlText w:val="%2."/>
      <w:lvlJc w:val="left"/>
      <w:pPr>
        <w:ind w:left="1512" w:hanging="360"/>
      </w:pPr>
    </w:lvl>
    <w:lvl w:ilvl="2" w:tplc="04090005" w:tentative="1">
      <w:start w:val="1"/>
      <w:numFmt w:val="lowerRoman"/>
      <w:lvlText w:val="%3."/>
      <w:lvlJc w:val="right"/>
      <w:pPr>
        <w:ind w:left="2232" w:hanging="180"/>
      </w:pPr>
    </w:lvl>
    <w:lvl w:ilvl="3" w:tplc="04090001" w:tentative="1">
      <w:start w:val="1"/>
      <w:numFmt w:val="decimal"/>
      <w:lvlText w:val="%4."/>
      <w:lvlJc w:val="left"/>
      <w:pPr>
        <w:ind w:left="2952" w:hanging="360"/>
      </w:pPr>
    </w:lvl>
    <w:lvl w:ilvl="4" w:tplc="04090003" w:tentative="1">
      <w:start w:val="1"/>
      <w:numFmt w:val="lowerLetter"/>
      <w:lvlText w:val="%5."/>
      <w:lvlJc w:val="left"/>
      <w:pPr>
        <w:ind w:left="3672" w:hanging="360"/>
      </w:pPr>
    </w:lvl>
    <w:lvl w:ilvl="5" w:tplc="04090005" w:tentative="1">
      <w:start w:val="1"/>
      <w:numFmt w:val="lowerRoman"/>
      <w:lvlText w:val="%6."/>
      <w:lvlJc w:val="right"/>
      <w:pPr>
        <w:ind w:left="4392" w:hanging="180"/>
      </w:pPr>
    </w:lvl>
    <w:lvl w:ilvl="6" w:tplc="04090001" w:tentative="1">
      <w:start w:val="1"/>
      <w:numFmt w:val="decimal"/>
      <w:lvlText w:val="%7."/>
      <w:lvlJc w:val="left"/>
      <w:pPr>
        <w:ind w:left="5112" w:hanging="360"/>
      </w:pPr>
    </w:lvl>
    <w:lvl w:ilvl="7" w:tplc="04090003" w:tentative="1">
      <w:start w:val="1"/>
      <w:numFmt w:val="lowerLetter"/>
      <w:lvlText w:val="%8."/>
      <w:lvlJc w:val="left"/>
      <w:pPr>
        <w:ind w:left="5832" w:hanging="360"/>
      </w:pPr>
    </w:lvl>
    <w:lvl w:ilvl="8" w:tplc="04090005" w:tentative="1">
      <w:start w:val="1"/>
      <w:numFmt w:val="lowerRoman"/>
      <w:lvlText w:val="%9."/>
      <w:lvlJc w:val="right"/>
      <w:pPr>
        <w:ind w:left="6552" w:hanging="180"/>
      </w:pPr>
    </w:lvl>
  </w:abstractNum>
  <w:abstractNum w:abstractNumId="31" w15:restartNumberingAfterBreak="0">
    <w:nsid w:val="66F8030E"/>
    <w:multiLevelType w:val="hybridMultilevel"/>
    <w:tmpl w:val="B40232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8F53E18"/>
    <w:multiLevelType w:val="hybridMultilevel"/>
    <w:tmpl w:val="4204E9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71D1F"/>
    <w:multiLevelType w:val="multilevel"/>
    <w:tmpl w:val="06F433BA"/>
    <w:lvl w:ilvl="0">
      <w:start w:val="10"/>
      <w:numFmt w:val="decimal"/>
      <w:lvlText w:val="%1"/>
      <w:lvlJc w:val="left"/>
      <w:pPr>
        <w:ind w:left="465" w:hanging="465"/>
      </w:pPr>
      <w:rPr>
        <w:rFonts w:hint="default"/>
      </w:rPr>
    </w:lvl>
    <w:lvl w:ilvl="1">
      <w:start w:val="3"/>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A837E46"/>
    <w:multiLevelType w:val="multilevel"/>
    <w:tmpl w:val="35AC6D5C"/>
    <w:lvl w:ilvl="0">
      <w:start w:val="6"/>
      <w:numFmt w:val="decimal"/>
      <w:lvlText w:val="%1"/>
      <w:lvlJc w:val="left"/>
      <w:pPr>
        <w:ind w:left="525" w:hanging="525"/>
      </w:pPr>
      <w:rPr>
        <w:rFonts w:hint="default"/>
      </w:rPr>
    </w:lvl>
    <w:lvl w:ilvl="1">
      <w:start w:val="1"/>
      <w:numFmt w:val="decimal"/>
      <w:lvlText w:val="%1.%2"/>
      <w:lvlJc w:val="left"/>
      <w:pPr>
        <w:ind w:left="1335" w:hanging="525"/>
      </w:pPr>
      <w:rPr>
        <w:rFonts w:hint="default"/>
        <w:b w:val="0"/>
      </w:rPr>
    </w:lvl>
    <w:lvl w:ilvl="2">
      <w:start w:val="1"/>
      <w:numFmt w:val="decimal"/>
      <w:lvlText w:val="%1.%2.%3"/>
      <w:lvlJc w:val="left"/>
      <w:pPr>
        <w:ind w:left="34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B4B7C8F"/>
    <w:multiLevelType w:val="multilevel"/>
    <w:tmpl w:val="EB9090CA"/>
    <w:lvl w:ilvl="0">
      <w:start w:val="1"/>
      <w:numFmt w:val="decimal"/>
      <w:lvlText w:val="%1."/>
      <w:lvlJc w:val="left"/>
      <w:pPr>
        <w:ind w:left="360" w:hanging="360"/>
      </w:pPr>
      <w:rPr>
        <w:rFonts w:hint="default"/>
      </w:rPr>
    </w:lvl>
    <w:lvl w:ilvl="1">
      <w:start w:val="1"/>
      <w:numFmt w:val="decimal"/>
      <w:isLgl/>
      <w:lvlText w:val="%1.%2"/>
      <w:lvlJc w:val="left"/>
      <w:pPr>
        <w:ind w:left="1095" w:hanging="360"/>
      </w:pPr>
      <w:rPr>
        <w:rFonts w:hint="default"/>
      </w:rPr>
    </w:lvl>
    <w:lvl w:ilvl="2">
      <w:start w:val="1"/>
      <w:numFmt w:val="decimal"/>
      <w:isLgl/>
      <w:lvlText w:val="%1.%2.%3"/>
      <w:lvlJc w:val="left"/>
      <w:pPr>
        <w:ind w:left="2190" w:hanging="720"/>
      </w:pPr>
      <w:rPr>
        <w:rFonts w:hint="default"/>
      </w:rPr>
    </w:lvl>
    <w:lvl w:ilvl="3">
      <w:start w:val="1"/>
      <w:numFmt w:val="decimal"/>
      <w:isLgl/>
      <w:lvlText w:val="%1.%2.%3.%4"/>
      <w:lvlJc w:val="left"/>
      <w:pPr>
        <w:ind w:left="3285" w:hanging="1080"/>
      </w:pPr>
      <w:rPr>
        <w:rFonts w:hint="default"/>
      </w:rPr>
    </w:lvl>
    <w:lvl w:ilvl="4">
      <w:start w:val="1"/>
      <w:numFmt w:val="decimal"/>
      <w:isLgl/>
      <w:lvlText w:val="%1.%2.%3.%4.%5"/>
      <w:lvlJc w:val="left"/>
      <w:pPr>
        <w:ind w:left="4020" w:hanging="1080"/>
      </w:pPr>
      <w:rPr>
        <w:rFonts w:hint="default"/>
      </w:rPr>
    </w:lvl>
    <w:lvl w:ilvl="5">
      <w:start w:val="1"/>
      <w:numFmt w:val="decimal"/>
      <w:isLgl/>
      <w:lvlText w:val="%1.%2.%3.%4.%5.%6"/>
      <w:lvlJc w:val="left"/>
      <w:pPr>
        <w:ind w:left="5115" w:hanging="1440"/>
      </w:pPr>
      <w:rPr>
        <w:rFonts w:hint="default"/>
      </w:rPr>
    </w:lvl>
    <w:lvl w:ilvl="6">
      <w:start w:val="1"/>
      <w:numFmt w:val="decimal"/>
      <w:isLgl/>
      <w:lvlText w:val="%1.%2.%3.%4.%5.%6.%7"/>
      <w:lvlJc w:val="left"/>
      <w:pPr>
        <w:ind w:left="5850" w:hanging="1440"/>
      </w:pPr>
      <w:rPr>
        <w:rFonts w:hint="default"/>
      </w:rPr>
    </w:lvl>
    <w:lvl w:ilvl="7">
      <w:start w:val="1"/>
      <w:numFmt w:val="decimal"/>
      <w:isLgl/>
      <w:lvlText w:val="%1.%2.%3.%4.%5.%6.%7.%8"/>
      <w:lvlJc w:val="left"/>
      <w:pPr>
        <w:ind w:left="6945" w:hanging="1800"/>
      </w:pPr>
      <w:rPr>
        <w:rFonts w:hint="default"/>
      </w:rPr>
    </w:lvl>
    <w:lvl w:ilvl="8">
      <w:start w:val="1"/>
      <w:numFmt w:val="decimal"/>
      <w:isLgl/>
      <w:lvlText w:val="%1.%2.%3.%4.%5.%6.%7.%8.%9"/>
      <w:lvlJc w:val="left"/>
      <w:pPr>
        <w:ind w:left="7680" w:hanging="1800"/>
      </w:pPr>
      <w:rPr>
        <w:rFonts w:hint="default"/>
      </w:rPr>
    </w:lvl>
  </w:abstractNum>
  <w:abstractNum w:abstractNumId="36" w15:restartNumberingAfterBreak="0">
    <w:nsid w:val="6EEE6CB7"/>
    <w:multiLevelType w:val="hybridMultilevel"/>
    <w:tmpl w:val="014E8F8C"/>
    <w:lvl w:ilvl="0" w:tplc="664E15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1D4E27"/>
    <w:multiLevelType w:val="multilevel"/>
    <w:tmpl w:val="06F433BA"/>
    <w:lvl w:ilvl="0">
      <w:start w:val="10"/>
      <w:numFmt w:val="decimal"/>
      <w:lvlText w:val="%1"/>
      <w:lvlJc w:val="left"/>
      <w:pPr>
        <w:ind w:left="465" w:hanging="465"/>
      </w:pPr>
      <w:rPr>
        <w:rFonts w:hint="default"/>
      </w:rPr>
    </w:lvl>
    <w:lvl w:ilvl="1">
      <w:start w:val="2"/>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08C01A5"/>
    <w:multiLevelType w:val="hybridMultilevel"/>
    <w:tmpl w:val="C93240C4"/>
    <w:lvl w:ilvl="0" w:tplc="89BC9D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3CB0FCB"/>
    <w:multiLevelType w:val="hybridMultilevel"/>
    <w:tmpl w:val="E64EDC70"/>
    <w:lvl w:ilvl="0" w:tplc="89BC9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005C5B"/>
    <w:multiLevelType w:val="hybridMultilevel"/>
    <w:tmpl w:val="949207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520251A"/>
    <w:multiLevelType w:val="hybridMultilevel"/>
    <w:tmpl w:val="2936798A"/>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D66641"/>
    <w:multiLevelType w:val="hybridMultilevel"/>
    <w:tmpl w:val="7FCAF05A"/>
    <w:lvl w:ilvl="0" w:tplc="04090001">
      <w:start w:val="1"/>
      <w:numFmt w:val="bullet"/>
      <w:lvlText w:val=""/>
      <w:lvlJc w:val="left"/>
      <w:pPr>
        <w:ind w:left="7566" w:hanging="360"/>
      </w:pPr>
      <w:rPr>
        <w:rFonts w:ascii="Symbol" w:hAnsi="Symbol" w:hint="default"/>
      </w:rPr>
    </w:lvl>
    <w:lvl w:ilvl="1" w:tplc="04090003">
      <w:start w:val="1"/>
      <w:numFmt w:val="bullet"/>
      <w:lvlText w:val="o"/>
      <w:lvlJc w:val="left"/>
      <w:pPr>
        <w:ind w:left="8286" w:hanging="360"/>
      </w:pPr>
      <w:rPr>
        <w:rFonts w:ascii="Courier New" w:hAnsi="Courier New" w:cs="Courier New" w:hint="default"/>
      </w:rPr>
    </w:lvl>
    <w:lvl w:ilvl="2" w:tplc="04090005" w:tentative="1">
      <w:start w:val="1"/>
      <w:numFmt w:val="bullet"/>
      <w:lvlText w:val=""/>
      <w:lvlJc w:val="left"/>
      <w:pPr>
        <w:ind w:left="9006" w:hanging="360"/>
      </w:pPr>
      <w:rPr>
        <w:rFonts w:ascii="Wingdings" w:hAnsi="Wingdings" w:hint="default"/>
      </w:rPr>
    </w:lvl>
    <w:lvl w:ilvl="3" w:tplc="04090001" w:tentative="1">
      <w:start w:val="1"/>
      <w:numFmt w:val="bullet"/>
      <w:lvlText w:val=""/>
      <w:lvlJc w:val="left"/>
      <w:pPr>
        <w:ind w:left="9726" w:hanging="360"/>
      </w:pPr>
      <w:rPr>
        <w:rFonts w:ascii="Symbol" w:hAnsi="Symbol" w:hint="default"/>
      </w:rPr>
    </w:lvl>
    <w:lvl w:ilvl="4" w:tplc="04090003" w:tentative="1">
      <w:start w:val="1"/>
      <w:numFmt w:val="bullet"/>
      <w:lvlText w:val="o"/>
      <w:lvlJc w:val="left"/>
      <w:pPr>
        <w:ind w:left="10446" w:hanging="360"/>
      </w:pPr>
      <w:rPr>
        <w:rFonts w:ascii="Courier New" w:hAnsi="Courier New" w:cs="Courier New" w:hint="default"/>
      </w:rPr>
    </w:lvl>
    <w:lvl w:ilvl="5" w:tplc="04090005" w:tentative="1">
      <w:start w:val="1"/>
      <w:numFmt w:val="bullet"/>
      <w:lvlText w:val=""/>
      <w:lvlJc w:val="left"/>
      <w:pPr>
        <w:ind w:left="11166" w:hanging="360"/>
      </w:pPr>
      <w:rPr>
        <w:rFonts w:ascii="Wingdings" w:hAnsi="Wingdings" w:hint="default"/>
      </w:rPr>
    </w:lvl>
    <w:lvl w:ilvl="6" w:tplc="04090001" w:tentative="1">
      <w:start w:val="1"/>
      <w:numFmt w:val="bullet"/>
      <w:lvlText w:val=""/>
      <w:lvlJc w:val="left"/>
      <w:pPr>
        <w:ind w:left="11886" w:hanging="360"/>
      </w:pPr>
      <w:rPr>
        <w:rFonts w:ascii="Symbol" w:hAnsi="Symbol" w:hint="default"/>
      </w:rPr>
    </w:lvl>
    <w:lvl w:ilvl="7" w:tplc="04090003" w:tentative="1">
      <w:start w:val="1"/>
      <w:numFmt w:val="bullet"/>
      <w:lvlText w:val="o"/>
      <w:lvlJc w:val="left"/>
      <w:pPr>
        <w:ind w:left="12606" w:hanging="360"/>
      </w:pPr>
      <w:rPr>
        <w:rFonts w:ascii="Courier New" w:hAnsi="Courier New" w:cs="Courier New" w:hint="default"/>
      </w:rPr>
    </w:lvl>
    <w:lvl w:ilvl="8" w:tplc="04090005" w:tentative="1">
      <w:start w:val="1"/>
      <w:numFmt w:val="bullet"/>
      <w:lvlText w:val=""/>
      <w:lvlJc w:val="left"/>
      <w:pPr>
        <w:ind w:left="13326" w:hanging="360"/>
      </w:pPr>
      <w:rPr>
        <w:rFonts w:ascii="Wingdings" w:hAnsi="Wingdings" w:hint="default"/>
      </w:rPr>
    </w:lvl>
  </w:abstractNum>
  <w:num w:numId="1">
    <w:abstractNumId w:val="4"/>
  </w:num>
  <w:num w:numId="2">
    <w:abstractNumId w:val="35"/>
  </w:num>
  <w:num w:numId="3">
    <w:abstractNumId w:val="26"/>
  </w:num>
  <w:num w:numId="4">
    <w:abstractNumId w:val="30"/>
  </w:num>
  <w:num w:numId="5">
    <w:abstractNumId w:val="27"/>
  </w:num>
  <w:num w:numId="6">
    <w:abstractNumId w:val="29"/>
  </w:num>
  <w:num w:numId="7">
    <w:abstractNumId w:val="42"/>
  </w:num>
  <w:num w:numId="8">
    <w:abstractNumId w:val="16"/>
  </w:num>
  <w:num w:numId="9">
    <w:abstractNumId w:val="17"/>
  </w:num>
  <w:num w:numId="10">
    <w:abstractNumId w:val="34"/>
  </w:num>
  <w:num w:numId="11">
    <w:abstractNumId w:val="22"/>
  </w:num>
  <w:num w:numId="12">
    <w:abstractNumId w:val="9"/>
  </w:num>
  <w:num w:numId="13">
    <w:abstractNumId w:val="7"/>
  </w:num>
  <w:num w:numId="14">
    <w:abstractNumId w:val="10"/>
  </w:num>
  <w:num w:numId="15">
    <w:abstractNumId w:val="11"/>
  </w:num>
  <w:num w:numId="16">
    <w:abstractNumId w:val="37"/>
  </w:num>
  <w:num w:numId="17">
    <w:abstractNumId w:val="1"/>
  </w:num>
  <w:num w:numId="18">
    <w:abstractNumId w:val="20"/>
  </w:num>
  <w:num w:numId="19">
    <w:abstractNumId w:val="33"/>
  </w:num>
  <w:num w:numId="20">
    <w:abstractNumId w:val="41"/>
  </w:num>
  <w:num w:numId="21">
    <w:abstractNumId w:val="6"/>
  </w:num>
  <w:num w:numId="22">
    <w:abstractNumId w:val="19"/>
  </w:num>
  <w:num w:numId="23">
    <w:abstractNumId w:val="8"/>
  </w:num>
  <w:num w:numId="24">
    <w:abstractNumId w:val="23"/>
  </w:num>
  <w:num w:numId="25">
    <w:abstractNumId w:val="28"/>
  </w:num>
  <w:num w:numId="26">
    <w:abstractNumId w:val="15"/>
  </w:num>
  <w:num w:numId="27">
    <w:abstractNumId w:val="24"/>
  </w:num>
  <w:num w:numId="28">
    <w:abstractNumId w:val="25"/>
  </w:num>
  <w:num w:numId="29">
    <w:abstractNumId w:val="32"/>
  </w:num>
  <w:num w:numId="30">
    <w:abstractNumId w:val="3"/>
  </w:num>
  <w:num w:numId="31">
    <w:abstractNumId w:val="21"/>
  </w:num>
  <w:num w:numId="32">
    <w:abstractNumId w:val="40"/>
  </w:num>
  <w:num w:numId="33">
    <w:abstractNumId w:val="13"/>
  </w:num>
  <w:num w:numId="34">
    <w:abstractNumId w:val="5"/>
  </w:num>
  <w:num w:numId="35">
    <w:abstractNumId w:val="31"/>
  </w:num>
  <w:num w:numId="36">
    <w:abstractNumId w:val="0"/>
  </w:num>
  <w:num w:numId="37">
    <w:abstractNumId w:val="36"/>
  </w:num>
  <w:num w:numId="38">
    <w:abstractNumId w:val="39"/>
  </w:num>
  <w:num w:numId="39">
    <w:abstractNumId w:val="18"/>
  </w:num>
  <w:num w:numId="40">
    <w:abstractNumId w:val="38"/>
  </w:num>
  <w:num w:numId="41">
    <w:abstractNumId w:val="14"/>
  </w:num>
  <w:num w:numId="42">
    <w:abstractNumId w:val="2"/>
  </w:num>
  <w:num w:numId="4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6AD3"/>
    <w:rsid w:val="0000243F"/>
    <w:rsid w:val="00004624"/>
    <w:rsid w:val="00005AFF"/>
    <w:rsid w:val="0000793E"/>
    <w:rsid w:val="00010DEE"/>
    <w:rsid w:val="00013053"/>
    <w:rsid w:val="00013538"/>
    <w:rsid w:val="00015010"/>
    <w:rsid w:val="000229E7"/>
    <w:rsid w:val="00023403"/>
    <w:rsid w:val="00025A17"/>
    <w:rsid w:val="00025B4F"/>
    <w:rsid w:val="0002609D"/>
    <w:rsid w:val="00026360"/>
    <w:rsid w:val="00030CA6"/>
    <w:rsid w:val="00032351"/>
    <w:rsid w:val="0003305C"/>
    <w:rsid w:val="00034BBD"/>
    <w:rsid w:val="00036AA4"/>
    <w:rsid w:val="0003713A"/>
    <w:rsid w:val="00037AD0"/>
    <w:rsid w:val="000447C8"/>
    <w:rsid w:val="0004569D"/>
    <w:rsid w:val="00045A45"/>
    <w:rsid w:val="00046419"/>
    <w:rsid w:val="00046657"/>
    <w:rsid w:val="00047EAD"/>
    <w:rsid w:val="000556F4"/>
    <w:rsid w:val="000557C9"/>
    <w:rsid w:val="00062557"/>
    <w:rsid w:val="00071755"/>
    <w:rsid w:val="000735B1"/>
    <w:rsid w:val="000760AD"/>
    <w:rsid w:val="0008601F"/>
    <w:rsid w:val="0009326E"/>
    <w:rsid w:val="00093467"/>
    <w:rsid w:val="00094272"/>
    <w:rsid w:val="000A0A1B"/>
    <w:rsid w:val="000A32D9"/>
    <w:rsid w:val="000A39B1"/>
    <w:rsid w:val="000A6282"/>
    <w:rsid w:val="000A7CBA"/>
    <w:rsid w:val="000B59F7"/>
    <w:rsid w:val="000C0EDF"/>
    <w:rsid w:val="000C3FC0"/>
    <w:rsid w:val="000C49D9"/>
    <w:rsid w:val="000C6E11"/>
    <w:rsid w:val="000D0F65"/>
    <w:rsid w:val="000D7779"/>
    <w:rsid w:val="000D79B0"/>
    <w:rsid w:val="000E1678"/>
    <w:rsid w:val="000E1C7F"/>
    <w:rsid w:val="000E3B66"/>
    <w:rsid w:val="000E46FD"/>
    <w:rsid w:val="000E79A8"/>
    <w:rsid w:val="000F20A0"/>
    <w:rsid w:val="000F36B7"/>
    <w:rsid w:val="000F5FFB"/>
    <w:rsid w:val="00100827"/>
    <w:rsid w:val="001019F8"/>
    <w:rsid w:val="00101F1D"/>
    <w:rsid w:val="001045F7"/>
    <w:rsid w:val="00110274"/>
    <w:rsid w:val="00112170"/>
    <w:rsid w:val="00122C56"/>
    <w:rsid w:val="0013083E"/>
    <w:rsid w:val="001505A4"/>
    <w:rsid w:val="00151B04"/>
    <w:rsid w:val="00152E51"/>
    <w:rsid w:val="001544C0"/>
    <w:rsid w:val="0015777B"/>
    <w:rsid w:val="001578E0"/>
    <w:rsid w:val="001609FD"/>
    <w:rsid w:val="001625D8"/>
    <w:rsid w:val="001640F9"/>
    <w:rsid w:val="0016582F"/>
    <w:rsid w:val="00166CA7"/>
    <w:rsid w:val="00170D28"/>
    <w:rsid w:val="00171EDC"/>
    <w:rsid w:val="00177C60"/>
    <w:rsid w:val="001859FC"/>
    <w:rsid w:val="0019189A"/>
    <w:rsid w:val="0019209D"/>
    <w:rsid w:val="00197C38"/>
    <w:rsid w:val="001A2853"/>
    <w:rsid w:val="001C791D"/>
    <w:rsid w:val="001D24AF"/>
    <w:rsid w:val="001D47D1"/>
    <w:rsid w:val="001D53D6"/>
    <w:rsid w:val="001D5B1B"/>
    <w:rsid w:val="001E0F1C"/>
    <w:rsid w:val="001F1187"/>
    <w:rsid w:val="001F7D46"/>
    <w:rsid w:val="0020231F"/>
    <w:rsid w:val="0020364C"/>
    <w:rsid w:val="0020415C"/>
    <w:rsid w:val="00204926"/>
    <w:rsid w:val="00212D9C"/>
    <w:rsid w:val="00213E53"/>
    <w:rsid w:val="00220110"/>
    <w:rsid w:val="00221533"/>
    <w:rsid w:val="002253CE"/>
    <w:rsid w:val="00226621"/>
    <w:rsid w:val="002311C1"/>
    <w:rsid w:val="00234C09"/>
    <w:rsid w:val="002358F9"/>
    <w:rsid w:val="0023646C"/>
    <w:rsid w:val="00237E88"/>
    <w:rsid w:val="00241F97"/>
    <w:rsid w:val="00244F50"/>
    <w:rsid w:val="00251390"/>
    <w:rsid w:val="002514AF"/>
    <w:rsid w:val="00251673"/>
    <w:rsid w:val="00255015"/>
    <w:rsid w:val="00260CA1"/>
    <w:rsid w:val="002611F6"/>
    <w:rsid w:val="002615A0"/>
    <w:rsid w:val="0026450B"/>
    <w:rsid w:val="002671B7"/>
    <w:rsid w:val="00281B6C"/>
    <w:rsid w:val="00282978"/>
    <w:rsid w:val="00283251"/>
    <w:rsid w:val="0028344C"/>
    <w:rsid w:val="00283828"/>
    <w:rsid w:val="00283D2B"/>
    <w:rsid w:val="00287C07"/>
    <w:rsid w:val="0029002F"/>
    <w:rsid w:val="002908F0"/>
    <w:rsid w:val="002950EB"/>
    <w:rsid w:val="002B707B"/>
    <w:rsid w:val="002C2567"/>
    <w:rsid w:val="002C786A"/>
    <w:rsid w:val="002D6023"/>
    <w:rsid w:val="002E1754"/>
    <w:rsid w:val="002E1F28"/>
    <w:rsid w:val="002E6827"/>
    <w:rsid w:val="002E7251"/>
    <w:rsid w:val="002F16C0"/>
    <w:rsid w:val="002F32CC"/>
    <w:rsid w:val="002F5B4E"/>
    <w:rsid w:val="002F7AD7"/>
    <w:rsid w:val="003017CD"/>
    <w:rsid w:val="003021A6"/>
    <w:rsid w:val="00303224"/>
    <w:rsid w:val="00305E9D"/>
    <w:rsid w:val="003117CA"/>
    <w:rsid w:val="0031388A"/>
    <w:rsid w:val="00313984"/>
    <w:rsid w:val="0031398F"/>
    <w:rsid w:val="0031485D"/>
    <w:rsid w:val="00320D1C"/>
    <w:rsid w:val="00323590"/>
    <w:rsid w:val="003255CD"/>
    <w:rsid w:val="00326C94"/>
    <w:rsid w:val="00327467"/>
    <w:rsid w:val="0032785F"/>
    <w:rsid w:val="00327A16"/>
    <w:rsid w:val="0033227B"/>
    <w:rsid w:val="003405CB"/>
    <w:rsid w:val="003432E0"/>
    <w:rsid w:val="00347E98"/>
    <w:rsid w:val="00350B84"/>
    <w:rsid w:val="00354CC0"/>
    <w:rsid w:val="00355A31"/>
    <w:rsid w:val="00355D62"/>
    <w:rsid w:val="00355D67"/>
    <w:rsid w:val="0036193E"/>
    <w:rsid w:val="0038225B"/>
    <w:rsid w:val="0038490A"/>
    <w:rsid w:val="00385B97"/>
    <w:rsid w:val="00385C4B"/>
    <w:rsid w:val="003906DA"/>
    <w:rsid w:val="00390AC7"/>
    <w:rsid w:val="00392715"/>
    <w:rsid w:val="00394999"/>
    <w:rsid w:val="00396EA1"/>
    <w:rsid w:val="003A272F"/>
    <w:rsid w:val="003A4600"/>
    <w:rsid w:val="003B2C38"/>
    <w:rsid w:val="003B3FA6"/>
    <w:rsid w:val="003B4D60"/>
    <w:rsid w:val="003B74C1"/>
    <w:rsid w:val="003C2246"/>
    <w:rsid w:val="003C40D9"/>
    <w:rsid w:val="003C4380"/>
    <w:rsid w:val="003C6B0F"/>
    <w:rsid w:val="003D06F8"/>
    <w:rsid w:val="003D4E0D"/>
    <w:rsid w:val="003D77E5"/>
    <w:rsid w:val="003E217F"/>
    <w:rsid w:val="003E334C"/>
    <w:rsid w:val="003E3F58"/>
    <w:rsid w:val="003F0A14"/>
    <w:rsid w:val="003F0EB9"/>
    <w:rsid w:val="003F1AD6"/>
    <w:rsid w:val="003F23D9"/>
    <w:rsid w:val="003F4057"/>
    <w:rsid w:val="003F6E22"/>
    <w:rsid w:val="004012F2"/>
    <w:rsid w:val="00402B49"/>
    <w:rsid w:val="004060C3"/>
    <w:rsid w:val="004062F2"/>
    <w:rsid w:val="00412F25"/>
    <w:rsid w:val="0041426C"/>
    <w:rsid w:val="00415DD1"/>
    <w:rsid w:val="004249D3"/>
    <w:rsid w:val="00433F91"/>
    <w:rsid w:val="00437236"/>
    <w:rsid w:val="00437964"/>
    <w:rsid w:val="00442190"/>
    <w:rsid w:val="00447B28"/>
    <w:rsid w:val="004510A4"/>
    <w:rsid w:val="00451443"/>
    <w:rsid w:val="004519A9"/>
    <w:rsid w:val="00452385"/>
    <w:rsid w:val="00457564"/>
    <w:rsid w:val="00457768"/>
    <w:rsid w:val="00464666"/>
    <w:rsid w:val="0046489F"/>
    <w:rsid w:val="00480293"/>
    <w:rsid w:val="00480E40"/>
    <w:rsid w:val="00483737"/>
    <w:rsid w:val="004844AE"/>
    <w:rsid w:val="0048503F"/>
    <w:rsid w:val="004872AB"/>
    <w:rsid w:val="00491A3C"/>
    <w:rsid w:val="004927BA"/>
    <w:rsid w:val="004A07FE"/>
    <w:rsid w:val="004A2751"/>
    <w:rsid w:val="004A6156"/>
    <w:rsid w:val="004B056E"/>
    <w:rsid w:val="004B3D8F"/>
    <w:rsid w:val="004B56D7"/>
    <w:rsid w:val="004B72F3"/>
    <w:rsid w:val="004C1E87"/>
    <w:rsid w:val="004C327E"/>
    <w:rsid w:val="004C3F27"/>
    <w:rsid w:val="004C5CAF"/>
    <w:rsid w:val="004C600B"/>
    <w:rsid w:val="004D1066"/>
    <w:rsid w:val="004D54D1"/>
    <w:rsid w:val="004D7223"/>
    <w:rsid w:val="004E0174"/>
    <w:rsid w:val="004E1596"/>
    <w:rsid w:val="004E4FEC"/>
    <w:rsid w:val="004F1A1F"/>
    <w:rsid w:val="004F2970"/>
    <w:rsid w:val="004F5C4C"/>
    <w:rsid w:val="00502B93"/>
    <w:rsid w:val="00514C23"/>
    <w:rsid w:val="00515475"/>
    <w:rsid w:val="005176FD"/>
    <w:rsid w:val="00520DBB"/>
    <w:rsid w:val="00521C26"/>
    <w:rsid w:val="0052516B"/>
    <w:rsid w:val="00525595"/>
    <w:rsid w:val="00525E20"/>
    <w:rsid w:val="00527B0F"/>
    <w:rsid w:val="00530AE5"/>
    <w:rsid w:val="0053244B"/>
    <w:rsid w:val="00535CE0"/>
    <w:rsid w:val="0055199F"/>
    <w:rsid w:val="00553619"/>
    <w:rsid w:val="00560C6E"/>
    <w:rsid w:val="00561C05"/>
    <w:rsid w:val="00565C80"/>
    <w:rsid w:val="00570666"/>
    <w:rsid w:val="005730A7"/>
    <w:rsid w:val="00582192"/>
    <w:rsid w:val="00582BCC"/>
    <w:rsid w:val="005866C1"/>
    <w:rsid w:val="00591BBC"/>
    <w:rsid w:val="00596AAB"/>
    <w:rsid w:val="00597608"/>
    <w:rsid w:val="005A4C03"/>
    <w:rsid w:val="005A59FC"/>
    <w:rsid w:val="005B61FA"/>
    <w:rsid w:val="005B78B7"/>
    <w:rsid w:val="005C16E1"/>
    <w:rsid w:val="005D0D7B"/>
    <w:rsid w:val="005D5F65"/>
    <w:rsid w:val="005D6D20"/>
    <w:rsid w:val="005E1F4A"/>
    <w:rsid w:val="005E3D28"/>
    <w:rsid w:val="005E5262"/>
    <w:rsid w:val="005E5C29"/>
    <w:rsid w:val="005F2961"/>
    <w:rsid w:val="005F771C"/>
    <w:rsid w:val="006050C3"/>
    <w:rsid w:val="00612C35"/>
    <w:rsid w:val="00613090"/>
    <w:rsid w:val="00613A8B"/>
    <w:rsid w:val="00614E6A"/>
    <w:rsid w:val="00615C23"/>
    <w:rsid w:val="00617E6B"/>
    <w:rsid w:val="00622DEE"/>
    <w:rsid w:val="00625599"/>
    <w:rsid w:val="006278F1"/>
    <w:rsid w:val="00633103"/>
    <w:rsid w:val="006410D7"/>
    <w:rsid w:val="00641769"/>
    <w:rsid w:val="00644A8E"/>
    <w:rsid w:val="00644F36"/>
    <w:rsid w:val="006511D1"/>
    <w:rsid w:val="00651DFC"/>
    <w:rsid w:val="00654B08"/>
    <w:rsid w:val="00656FD0"/>
    <w:rsid w:val="00664476"/>
    <w:rsid w:val="00670234"/>
    <w:rsid w:val="00672641"/>
    <w:rsid w:val="006737D5"/>
    <w:rsid w:val="00676CDB"/>
    <w:rsid w:val="006810AE"/>
    <w:rsid w:val="006815AA"/>
    <w:rsid w:val="00684791"/>
    <w:rsid w:val="0068729C"/>
    <w:rsid w:val="006902CB"/>
    <w:rsid w:val="0069094D"/>
    <w:rsid w:val="006A061E"/>
    <w:rsid w:val="006A1D63"/>
    <w:rsid w:val="006B26A3"/>
    <w:rsid w:val="006B5043"/>
    <w:rsid w:val="006B7672"/>
    <w:rsid w:val="006D2F48"/>
    <w:rsid w:val="006D6B9B"/>
    <w:rsid w:val="006E092A"/>
    <w:rsid w:val="006E58AB"/>
    <w:rsid w:val="006E5FD9"/>
    <w:rsid w:val="006E751B"/>
    <w:rsid w:val="006E78A9"/>
    <w:rsid w:val="006F0A0F"/>
    <w:rsid w:val="006F12A7"/>
    <w:rsid w:val="00703334"/>
    <w:rsid w:val="007062DA"/>
    <w:rsid w:val="00714C0F"/>
    <w:rsid w:val="007178F8"/>
    <w:rsid w:val="00722548"/>
    <w:rsid w:val="007233C3"/>
    <w:rsid w:val="007451F3"/>
    <w:rsid w:val="0075062E"/>
    <w:rsid w:val="007513FD"/>
    <w:rsid w:val="00755747"/>
    <w:rsid w:val="00757E23"/>
    <w:rsid w:val="00760ED1"/>
    <w:rsid w:val="0076178E"/>
    <w:rsid w:val="007617C1"/>
    <w:rsid w:val="007639CF"/>
    <w:rsid w:val="007649FB"/>
    <w:rsid w:val="00767ED8"/>
    <w:rsid w:val="00770996"/>
    <w:rsid w:val="00773355"/>
    <w:rsid w:val="00783FE0"/>
    <w:rsid w:val="00794E31"/>
    <w:rsid w:val="007A5A7C"/>
    <w:rsid w:val="007A7562"/>
    <w:rsid w:val="007B4D86"/>
    <w:rsid w:val="007B65C1"/>
    <w:rsid w:val="007B6895"/>
    <w:rsid w:val="007B764B"/>
    <w:rsid w:val="007C184B"/>
    <w:rsid w:val="007C21A8"/>
    <w:rsid w:val="007C7C69"/>
    <w:rsid w:val="007D5644"/>
    <w:rsid w:val="007D69E4"/>
    <w:rsid w:val="007E09CA"/>
    <w:rsid w:val="007E1649"/>
    <w:rsid w:val="007F04F2"/>
    <w:rsid w:val="007F1224"/>
    <w:rsid w:val="007F1C11"/>
    <w:rsid w:val="007F2C52"/>
    <w:rsid w:val="007F5CE0"/>
    <w:rsid w:val="007F7CD7"/>
    <w:rsid w:val="00800FAD"/>
    <w:rsid w:val="00804495"/>
    <w:rsid w:val="00804A5D"/>
    <w:rsid w:val="00805DC4"/>
    <w:rsid w:val="0080643E"/>
    <w:rsid w:val="00806693"/>
    <w:rsid w:val="008121FD"/>
    <w:rsid w:val="00813083"/>
    <w:rsid w:val="00815BAE"/>
    <w:rsid w:val="008167E9"/>
    <w:rsid w:val="00820997"/>
    <w:rsid w:val="00823379"/>
    <w:rsid w:val="008256DD"/>
    <w:rsid w:val="008266CD"/>
    <w:rsid w:val="00826DD9"/>
    <w:rsid w:val="00827771"/>
    <w:rsid w:val="0082787C"/>
    <w:rsid w:val="008310FA"/>
    <w:rsid w:val="0083141B"/>
    <w:rsid w:val="00834855"/>
    <w:rsid w:val="00834950"/>
    <w:rsid w:val="0083557C"/>
    <w:rsid w:val="00835A8B"/>
    <w:rsid w:val="008402E0"/>
    <w:rsid w:val="00841063"/>
    <w:rsid w:val="008421F2"/>
    <w:rsid w:val="00842902"/>
    <w:rsid w:val="00843EA8"/>
    <w:rsid w:val="0084575B"/>
    <w:rsid w:val="00850972"/>
    <w:rsid w:val="008516B5"/>
    <w:rsid w:val="00851C5C"/>
    <w:rsid w:val="00855F22"/>
    <w:rsid w:val="0086104F"/>
    <w:rsid w:val="0086147A"/>
    <w:rsid w:val="00881FDD"/>
    <w:rsid w:val="0088586A"/>
    <w:rsid w:val="0089036F"/>
    <w:rsid w:val="0089152E"/>
    <w:rsid w:val="008921D9"/>
    <w:rsid w:val="008925D3"/>
    <w:rsid w:val="008948D3"/>
    <w:rsid w:val="008A001B"/>
    <w:rsid w:val="008A0970"/>
    <w:rsid w:val="008A54E6"/>
    <w:rsid w:val="008B3382"/>
    <w:rsid w:val="008B6D07"/>
    <w:rsid w:val="008C0F09"/>
    <w:rsid w:val="008C11A6"/>
    <w:rsid w:val="008D54F9"/>
    <w:rsid w:val="008D5579"/>
    <w:rsid w:val="008D64B0"/>
    <w:rsid w:val="008D715A"/>
    <w:rsid w:val="008E0F3E"/>
    <w:rsid w:val="008E210D"/>
    <w:rsid w:val="008E35D0"/>
    <w:rsid w:val="008E3743"/>
    <w:rsid w:val="008E544B"/>
    <w:rsid w:val="008F08BA"/>
    <w:rsid w:val="008F61F5"/>
    <w:rsid w:val="00900FDA"/>
    <w:rsid w:val="009021F3"/>
    <w:rsid w:val="00903344"/>
    <w:rsid w:val="00905BAB"/>
    <w:rsid w:val="00920BE6"/>
    <w:rsid w:val="009237E5"/>
    <w:rsid w:val="00925788"/>
    <w:rsid w:val="00926297"/>
    <w:rsid w:val="00927A11"/>
    <w:rsid w:val="00930372"/>
    <w:rsid w:val="00932B3A"/>
    <w:rsid w:val="009421D0"/>
    <w:rsid w:val="00944534"/>
    <w:rsid w:val="0094657C"/>
    <w:rsid w:val="00947022"/>
    <w:rsid w:val="00947065"/>
    <w:rsid w:val="00950B1C"/>
    <w:rsid w:val="009649FC"/>
    <w:rsid w:val="00964ACE"/>
    <w:rsid w:val="00971221"/>
    <w:rsid w:val="00972FEF"/>
    <w:rsid w:val="00975631"/>
    <w:rsid w:val="00976DFC"/>
    <w:rsid w:val="00985BD2"/>
    <w:rsid w:val="00986D32"/>
    <w:rsid w:val="0099073C"/>
    <w:rsid w:val="00991279"/>
    <w:rsid w:val="00996AC4"/>
    <w:rsid w:val="00996C13"/>
    <w:rsid w:val="009A027A"/>
    <w:rsid w:val="009A1254"/>
    <w:rsid w:val="009A795E"/>
    <w:rsid w:val="009B2BFE"/>
    <w:rsid w:val="009C14F2"/>
    <w:rsid w:val="009D1C69"/>
    <w:rsid w:val="009D2E14"/>
    <w:rsid w:val="009D35B7"/>
    <w:rsid w:val="009D470F"/>
    <w:rsid w:val="009D48A9"/>
    <w:rsid w:val="009D5FBE"/>
    <w:rsid w:val="009D6460"/>
    <w:rsid w:val="009E2145"/>
    <w:rsid w:val="009E7FA9"/>
    <w:rsid w:val="009F032C"/>
    <w:rsid w:val="009F0337"/>
    <w:rsid w:val="009F057A"/>
    <w:rsid w:val="009F3EAF"/>
    <w:rsid w:val="009F40B2"/>
    <w:rsid w:val="00A01A41"/>
    <w:rsid w:val="00A06CB3"/>
    <w:rsid w:val="00A1164F"/>
    <w:rsid w:val="00A152E0"/>
    <w:rsid w:val="00A15613"/>
    <w:rsid w:val="00A3173B"/>
    <w:rsid w:val="00A31D77"/>
    <w:rsid w:val="00A46765"/>
    <w:rsid w:val="00A47A3E"/>
    <w:rsid w:val="00A47EDD"/>
    <w:rsid w:val="00A551CB"/>
    <w:rsid w:val="00A55E01"/>
    <w:rsid w:val="00A5696A"/>
    <w:rsid w:val="00A64A27"/>
    <w:rsid w:val="00A67C56"/>
    <w:rsid w:val="00A7663B"/>
    <w:rsid w:val="00A77CD4"/>
    <w:rsid w:val="00A77E8E"/>
    <w:rsid w:val="00A80569"/>
    <w:rsid w:val="00A81999"/>
    <w:rsid w:val="00A829FD"/>
    <w:rsid w:val="00A9051F"/>
    <w:rsid w:val="00A91A49"/>
    <w:rsid w:val="00A91E1F"/>
    <w:rsid w:val="00A97E61"/>
    <w:rsid w:val="00AA031D"/>
    <w:rsid w:val="00AA2B03"/>
    <w:rsid w:val="00AA55E6"/>
    <w:rsid w:val="00AA59FD"/>
    <w:rsid w:val="00AA6A05"/>
    <w:rsid w:val="00AA6DB9"/>
    <w:rsid w:val="00AB0768"/>
    <w:rsid w:val="00AB3D40"/>
    <w:rsid w:val="00AB5BB2"/>
    <w:rsid w:val="00AB64EC"/>
    <w:rsid w:val="00AB6EB6"/>
    <w:rsid w:val="00AC239A"/>
    <w:rsid w:val="00AC2A07"/>
    <w:rsid w:val="00AC46C4"/>
    <w:rsid w:val="00AC6B4C"/>
    <w:rsid w:val="00AC6E5B"/>
    <w:rsid w:val="00AD245E"/>
    <w:rsid w:val="00AD29FD"/>
    <w:rsid w:val="00AD2A16"/>
    <w:rsid w:val="00AD4CBD"/>
    <w:rsid w:val="00AD5D9B"/>
    <w:rsid w:val="00AD6DBD"/>
    <w:rsid w:val="00AE2AAC"/>
    <w:rsid w:val="00AE3FF7"/>
    <w:rsid w:val="00AF349D"/>
    <w:rsid w:val="00B02FFA"/>
    <w:rsid w:val="00B043A0"/>
    <w:rsid w:val="00B0647A"/>
    <w:rsid w:val="00B12471"/>
    <w:rsid w:val="00B13FAA"/>
    <w:rsid w:val="00B22779"/>
    <w:rsid w:val="00B30119"/>
    <w:rsid w:val="00B3350C"/>
    <w:rsid w:val="00B36830"/>
    <w:rsid w:val="00B36DC4"/>
    <w:rsid w:val="00B445BB"/>
    <w:rsid w:val="00B47690"/>
    <w:rsid w:val="00B47EA8"/>
    <w:rsid w:val="00B547E4"/>
    <w:rsid w:val="00B578BD"/>
    <w:rsid w:val="00B62638"/>
    <w:rsid w:val="00B738CB"/>
    <w:rsid w:val="00B74631"/>
    <w:rsid w:val="00B765AB"/>
    <w:rsid w:val="00B76C9D"/>
    <w:rsid w:val="00B7718B"/>
    <w:rsid w:val="00B80B0F"/>
    <w:rsid w:val="00B8142F"/>
    <w:rsid w:val="00B851A4"/>
    <w:rsid w:val="00B85754"/>
    <w:rsid w:val="00B90E0C"/>
    <w:rsid w:val="00B927B5"/>
    <w:rsid w:val="00BA0739"/>
    <w:rsid w:val="00BA5076"/>
    <w:rsid w:val="00BB0B09"/>
    <w:rsid w:val="00BB1051"/>
    <w:rsid w:val="00BB2428"/>
    <w:rsid w:val="00BB3D48"/>
    <w:rsid w:val="00BB3E1C"/>
    <w:rsid w:val="00BB3ED9"/>
    <w:rsid w:val="00BB6286"/>
    <w:rsid w:val="00BC0A2F"/>
    <w:rsid w:val="00BC3837"/>
    <w:rsid w:val="00BD1226"/>
    <w:rsid w:val="00BD1289"/>
    <w:rsid w:val="00BE2DE4"/>
    <w:rsid w:val="00BE41D2"/>
    <w:rsid w:val="00BE4F68"/>
    <w:rsid w:val="00BE5A6E"/>
    <w:rsid w:val="00BF3A68"/>
    <w:rsid w:val="00BF7B6B"/>
    <w:rsid w:val="00C050AA"/>
    <w:rsid w:val="00C07512"/>
    <w:rsid w:val="00C152FA"/>
    <w:rsid w:val="00C30135"/>
    <w:rsid w:val="00C31038"/>
    <w:rsid w:val="00C32BB9"/>
    <w:rsid w:val="00C34BA6"/>
    <w:rsid w:val="00C42602"/>
    <w:rsid w:val="00C51B7F"/>
    <w:rsid w:val="00C5225E"/>
    <w:rsid w:val="00C523E8"/>
    <w:rsid w:val="00C550F4"/>
    <w:rsid w:val="00C578E9"/>
    <w:rsid w:val="00C616A4"/>
    <w:rsid w:val="00C630AA"/>
    <w:rsid w:val="00C6347D"/>
    <w:rsid w:val="00C63CF2"/>
    <w:rsid w:val="00C74BB9"/>
    <w:rsid w:val="00C83FEC"/>
    <w:rsid w:val="00C856E0"/>
    <w:rsid w:val="00C912D2"/>
    <w:rsid w:val="00C96B62"/>
    <w:rsid w:val="00C96CFD"/>
    <w:rsid w:val="00C97E00"/>
    <w:rsid w:val="00CA567F"/>
    <w:rsid w:val="00CA68F0"/>
    <w:rsid w:val="00CA7B08"/>
    <w:rsid w:val="00CB0A5B"/>
    <w:rsid w:val="00CB1B2D"/>
    <w:rsid w:val="00CB3935"/>
    <w:rsid w:val="00CB41B0"/>
    <w:rsid w:val="00CB536F"/>
    <w:rsid w:val="00CB7984"/>
    <w:rsid w:val="00CC397F"/>
    <w:rsid w:val="00CC3DE0"/>
    <w:rsid w:val="00CC6698"/>
    <w:rsid w:val="00CD6520"/>
    <w:rsid w:val="00CE2DA8"/>
    <w:rsid w:val="00CE35CA"/>
    <w:rsid w:val="00CE5784"/>
    <w:rsid w:val="00CF22B8"/>
    <w:rsid w:val="00D01885"/>
    <w:rsid w:val="00D04B7B"/>
    <w:rsid w:val="00D1186A"/>
    <w:rsid w:val="00D13E9E"/>
    <w:rsid w:val="00D24FA0"/>
    <w:rsid w:val="00D25CB7"/>
    <w:rsid w:val="00D34A44"/>
    <w:rsid w:val="00D3788A"/>
    <w:rsid w:val="00D400A8"/>
    <w:rsid w:val="00D411C5"/>
    <w:rsid w:val="00D4231A"/>
    <w:rsid w:val="00D428C7"/>
    <w:rsid w:val="00D44C92"/>
    <w:rsid w:val="00D46F85"/>
    <w:rsid w:val="00D5085A"/>
    <w:rsid w:val="00D51893"/>
    <w:rsid w:val="00D51D76"/>
    <w:rsid w:val="00D52C3B"/>
    <w:rsid w:val="00D536D8"/>
    <w:rsid w:val="00D5406B"/>
    <w:rsid w:val="00D553C2"/>
    <w:rsid w:val="00D55F93"/>
    <w:rsid w:val="00D5663B"/>
    <w:rsid w:val="00D61F2E"/>
    <w:rsid w:val="00D73604"/>
    <w:rsid w:val="00D73CB8"/>
    <w:rsid w:val="00D74DE2"/>
    <w:rsid w:val="00D80001"/>
    <w:rsid w:val="00D80A7E"/>
    <w:rsid w:val="00D84653"/>
    <w:rsid w:val="00D85B85"/>
    <w:rsid w:val="00D85E18"/>
    <w:rsid w:val="00D869F2"/>
    <w:rsid w:val="00D878CC"/>
    <w:rsid w:val="00D9319B"/>
    <w:rsid w:val="00D932D8"/>
    <w:rsid w:val="00D93888"/>
    <w:rsid w:val="00DA0151"/>
    <w:rsid w:val="00DA080F"/>
    <w:rsid w:val="00DA1D87"/>
    <w:rsid w:val="00DA20D3"/>
    <w:rsid w:val="00DA4053"/>
    <w:rsid w:val="00DA5D2D"/>
    <w:rsid w:val="00DA67A2"/>
    <w:rsid w:val="00DA6C29"/>
    <w:rsid w:val="00DB10EF"/>
    <w:rsid w:val="00DB2DC4"/>
    <w:rsid w:val="00DB5E87"/>
    <w:rsid w:val="00DC1407"/>
    <w:rsid w:val="00DC1E4B"/>
    <w:rsid w:val="00DC3D33"/>
    <w:rsid w:val="00DC4913"/>
    <w:rsid w:val="00DD3ADF"/>
    <w:rsid w:val="00DD50FB"/>
    <w:rsid w:val="00DE4A3A"/>
    <w:rsid w:val="00DE4FCC"/>
    <w:rsid w:val="00DF24D9"/>
    <w:rsid w:val="00DF3C9A"/>
    <w:rsid w:val="00E02D69"/>
    <w:rsid w:val="00E06DB4"/>
    <w:rsid w:val="00E070BC"/>
    <w:rsid w:val="00E13389"/>
    <w:rsid w:val="00E16A7C"/>
    <w:rsid w:val="00E16F61"/>
    <w:rsid w:val="00E174DA"/>
    <w:rsid w:val="00E343A2"/>
    <w:rsid w:val="00E36C1F"/>
    <w:rsid w:val="00E46D13"/>
    <w:rsid w:val="00E5095A"/>
    <w:rsid w:val="00E51203"/>
    <w:rsid w:val="00E531A9"/>
    <w:rsid w:val="00E547BB"/>
    <w:rsid w:val="00E56673"/>
    <w:rsid w:val="00E567FE"/>
    <w:rsid w:val="00E56AD3"/>
    <w:rsid w:val="00E60248"/>
    <w:rsid w:val="00E60507"/>
    <w:rsid w:val="00E7117E"/>
    <w:rsid w:val="00E720CF"/>
    <w:rsid w:val="00E74C7E"/>
    <w:rsid w:val="00E754E4"/>
    <w:rsid w:val="00E809D6"/>
    <w:rsid w:val="00E81E64"/>
    <w:rsid w:val="00E91D10"/>
    <w:rsid w:val="00E96F82"/>
    <w:rsid w:val="00E9762C"/>
    <w:rsid w:val="00EA361C"/>
    <w:rsid w:val="00EA68D0"/>
    <w:rsid w:val="00EB27B2"/>
    <w:rsid w:val="00EB33B0"/>
    <w:rsid w:val="00EC3F35"/>
    <w:rsid w:val="00EC4D67"/>
    <w:rsid w:val="00EC56B2"/>
    <w:rsid w:val="00EC775C"/>
    <w:rsid w:val="00ED0AB8"/>
    <w:rsid w:val="00ED5658"/>
    <w:rsid w:val="00EE0CB1"/>
    <w:rsid w:val="00EE1682"/>
    <w:rsid w:val="00EE3112"/>
    <w:rsid w:val="00EE3B2E"/>
    <w:rsid w:val="00EE55DD"/>
    <w:rsid w:val="00EF12EC"/>
    <w:rsid w:val="00EF246D"/>
    <w:rsid w:val="00EF2E15"/>
    <w:rsid w:val="00EF2F87"/>
    <w:rsid w:val="00EF4EB1"/>
    <w:rsid w:val="00EF5005"/>
    <w:rsid w:val="00EF7510"/>
    <w:rsid w:val="00EF7B31"/>
    <w:rsid w:val="00F00CFC"/>
    <w:rsid w:val="00F01A5F"/>
    <w:rsid w:val="00F02522"/>
    <w:rsid w:val="00F03009"/>
    <w:rsid w:val="00F04B18"/>
    <w:rsid w:val="00F058FC"/>
    <w:rsid w:val="00F05C8B"/>
    <w:rsid w:val="00F06803"/>
    <w:rsid w:val="00F1078F"/>
    <w:rsid w:val="00F1660F"/>
    <w:rsid w:val="00F178AA"/>
    <w:rsid w:val="00F220EF"/>
    <w:rsid w:val="00F248B5"/>
    <w:rsid w:val="00F256F4"/>
    <w:rsid w:val="00F25A08"/>
    <w:rsid w:val="00F279A0"/>
    <w:rsid w:val="00F37DFC"/>
    <w:rsid w:val="00F40C30"/>
    <w:rsid w:val="00F41D80"/>
    <w:rsid w:val="00F43100"/>
    <w:rsid w:val="00F4495B"/>
    <w:rsid w:val="00F50D72"/>
    <w:rsid w:val="00F54AF0"/>
    <w:rsid w:val="00F55042"/>
    <w:rsid w:val="00F555F7"/>
    <w:rsid w:val="00F70245"/>
    <w:rsid w:val="00F77BA3"/>
    <w:rsid w:val="00F8066F"/>
    <w:rsid w:val="00F85F9E"/>
    <w:rsid w:val="00F91EFD"/>
    <w:rsid w:val="00FA055F"/>
    <w:rsid w:val="00FA0DF1"/>
    <w:rsid w:val="00FA2D18"/>
    <w:rsid w:val="00FA3811"/>
    <w:rsid w:val="00FA5947"/>
    <w:rsid w:val="00FA7920"/>
    <w:rsid w:val="00FB35B7"/>
    <w:rsid w:val="00FB3F15"/>
    <w:rsid w:val="00FB7841"/>
    <w:rsid w:val="00FC3510"/>
    <w:rsid w:val="00FC4A37"/>
    <w:rsid w:val="00FC5D47"/>
    <w:rsid w:val="00FD4508"/>
    <w:rsid w:val="00FD4DDB"/>
    <w:rsid w:val="00FD5296"/>
    <w:rsid w:val="00FD5C05"/>
    <w:rsid w:val="00FE2016"/>
    <w:rsid w:val="00FE48BF"/>
    <w:rsid w:val="00FE4A83"/>
    <w:rsid w:val="00FE6B47"/>
    <w:rsid w:val="00FE7735"/>
    <w:rsid w:val="00FF0B78"/>
    <w:rsid w:val="00FF1F31"/>
    <w:rsid w:val="00FF2918"/>
    <w:rsid w:val="00FF2E1A"/>
    <w:rsid w:val="00FF7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6C83EE8"/>
  <w15:docId w15:val="{45981346-D82F-4E3A-B5DF-53937B5C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1F31"/>
  </w:style>
  <w:style w:type="paragraph" w:styleId="Heading1">
    <w:name w:val="heading 1"/>
    <w:basedOn w:val="Normal"/>
    <w:next w:val="Normal"/>
    <w:qFormat/>
    <w:rsid w:val="00875889"/>
    <w:pPr>
      <w:keepNext/>
      <w:spacing w:after="240"/>
      <w:outlineLvl w:val="0"/>
    </w:pPr>
    <w:rPr>
      <w:b/>
      <w:snapToGrid w:val="0"/>
      <w:sz w:val="36"/>
    </w:rPr>
  </w:style>
  <w:style w:type="paragraph" w:styleId="Heading2">
    <w:name w:val="heading 2"/>
    <w:basedOn w:val="Normal"/>
    <w:next w:val="Normal"/>
    <w:qFormat/>
    <w:rsid w:val="0090653F"/>
    <w:pPr>
      <w:keepNext/>
      <w:spacing w:after="240"/>
      <w:outlineLvl w:val="1"/>
    </w:pPr>
    <w:rPr>
      <w:b/>
      <w:i/>
      <w:snapToGrid w:val="0"/>
      <w:sz w:val="28"/>
    </w:rPr>
  </w:style>
  <w:style w:type="paragraph" w:styleId="Heading3">
    <w:name w:val="heading 3"/>
    <w:basedOn w:val="Normal"/>
    <w:next w:val="Normal"/>
    <w:qFormat/>
    <w:rsid w:val="00BC0207"/>
    <w:pPr>
      <w:keepNext/>
      <w:spacing w:after="240"/>
      <w:outlineLvl w:val="2"/>
    </w:pPr>
    <w:rPr>
      <w:b/>
      <w:sz w:val="24"/>
    </w:rPr>
  </w:style>
  <w:style w:type="paragraph" w:styleId="Heading4">
    <w:name w:val="heading 4"/>
    <w:basedOn w:val="Normal"/>
    <w:next w:val="Normal"/>
    <w:link w:val="Heading4Char"/>
    <w:qFormat/>
    <w:rsid w:val="00FF1F31"/>
    <w:pPr>
      <w:keepNext/>
      <w:outlineLvl w:val="3"/>
    </w:pPr>
    <w:rPr>
      <w:b/>
      <w:snapToGrid w:val="0"/>
      <w:sz w:val="24"/>
    </w:rPr>
  </w:style>
  <w:style w:type="paragraph" w:styleId="Heading5">
    <w:name w:val="heading 5"/>
    <w:basedOn w:val="Normal"/>
    <w:next w:val="Normal"/>
    <w:qFormat/>
    <w:rsid w:val="00FF1F31"/>
    <w:pPr>
      <w:keepNext/>
      <w:spacing w:after="120"/>
      <w:outlineLvl w:val="4"/>
    </w:pPr>
    <w:rPr>
      <w:b/>
      <w:snapToGrid w:val="0"/>
      <w:sz w:val="28"/>
    </w:rPr>
  </w:style>
  <w:style w:type="paragraph" w:styleId="Heading6">
    <w:name w:val="heading 6"/>
    <w:basedOn w:val="Normal"/>
    <w:next w:val="Normal"/>
    <w:qFormat/>
    <w:rsid w:val="00FF1F31"/>
    <w:pPr>
      <w:keepNext/>
      <w:outlineLvl w:val="5"/>
    </w:pPr>
    <w:rPr>
      <w:snapToGrid w:val="0"/>
      <w:sz w:val="24"/>
    </w:rPr>
  </w:style>
  <w:style w:type="paragraph" w:styleId="Heading7">
    <w:name w:val="heading 7"/>
    <w:aliases w:val="Attachment Header"/>
    <w:basedOn w:val="Normal"/>
    <w:next w:val="Normal"/>
    <w:link w:val="Heading7Char"/>
    <w:qFormat/>
    <w:rsid w:val="003F2886"/>
    <w:pPr>
      <w:keepNext/>
      <w:pBdr>
        <w:top w:val="single" w:sz="4" w:space="1" w:color="auto"/>
      </w:pBdr>
      <w:outlineLvl w:val="6"/>
    </w:pPr>
    <w:rPr>
      <w:b/>
      <w:sz w:val="36"/>
    </w:rPr>
  </w:style>
  <w:style w:type="paragraph" w:styleId="Heading8">
    <w:name w:val="heading 8"/>
    <w:basedOn w:val="Normal"/>
    <w:next w:val="Normal"/>
    <w:qFormat/>
    <w:rsid w:val="00FF1F31"/>
    <w:pPr>
      <w:keepNext/>
      <w:outlineLvl w:val="7"/>
    </w:pPr>
    <w:rPr>
      <w:b/>
      <w:snapToGrid w:val="0"/>
    </w:rPr>
  </w:style>
  <w:style w:type="paragraph" w:styleId="Heading9">
    <w:name w:val="heading 9"/>
    <w:basedOn w:val="Normal"/>
    <w:next w:val="Normal"/>
    <w:qFormat/>
    <w:rsid w:val="00FF1F31"/>
    <w:pPr>
      <w:keepNext/>
      <w:ind w:left="4320" w:firstLine="720"/>
      <w:outlineLvl w:val="8"/>
    </w:pPr>
    <w:rPr>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F1F31"/>
    <w:pPr>
      <w:tabs>
        <w:tab w:val="center" w:pos="4320"/>
        <w:tab w:val="right" w:pos="8640"/>
      </w:tabs>
    </w:pPr>
  </w:style>
  <w:style w:type="paragraph" w:styleId="Footer">
    <w:name w:val="footer"/>
    <w:basedOn w:val="Normal"/>
    <w:rsid w:val="00FF1F31"/>
    <w:pPr>
      <w:tabs>
        <w:tab w:val="center" w:pos="4320"/>
        <w:tab w:val="right" w:pos="8640"/>
      </w:tabs>
    </w:pPr>
  </w:style>
  <w:style w:type="paragraph" w:styleId="BodyText">
    <w:name w:val="Body Text"/>
    <w:basedOn w:val="Normal"/>
    <w:link w:val="BodyTextChar"/>
    <w:uiPriority w:val="99"/>
    <w:rsid w:val="00FF1F31"/>
    <w:rPr>
      <w:snapToGrid w:val="0"/>
      <w:sz w:val="24"/>
    </w:rPr>
  </w:style>
  <w:style w:type="paragraph" w:styleId="BodyTextIndent">
    <w:name w:val="Body Text Indent"/>
    <w:basedOn w:val="Normal"/>
    <w:rsid w:val="00FF1F31"/>
    <w:pPr>
      <w:numPr>
        <w:numId w:val="1"/>
      </w:numPr>
    </w:pPr>
    <w:rPr>
      <w:snapToGrid w:val="0"/>
      <w:sz w:val="24"/>
    </w:rPr>
  </w:style>
  <w:style w:type="paragraph" w:styleId="BodyText2">
    <w:name w:val="Body Text 2"/>
    <w:basedOn w:val="Normal"/>
    <w:rsid w:val="00FF1F31"/>
    <w:rPr>
      <w:b/>
      <w:snapToGrid w:val="0"/>
    </w:rPr>
  </w:style>
  <w:style w:type="paragraph" w:styleId="BodyText3">
    <w:name w:val="Body Text 3"/>
    <w:basedOn w:val="Normal"/>
    <w:rsid w:val="00FF1F31"/>
    <w:rPr>
      <w:i/>
      <w:snapToGrid w:val="0"/>
      <w:sz w:val="24"/>
    </w:rPr>
  </w:style>
  <w:style w:type="paragraph" w:styleId="FootnoteText">
    <w:name w:val="footnote text"/>
    <w:basedOn w:val="Normal"/>
    <w:rsid w:val="00FF1F31"/>
  </w:style>
  <w:style w:type="character" w:styleId="FootnoteReference">
    <w:name w:val="footnote reference"/>
    <w:basedOn w:val="DefaultParagraphFont"/>
    <w:rsid w:val="00FF1F31"/>
    <w:rPr>
      <w:vertAlign w:val="superscript"/>
    </w:rPr>
  </w:style>
  <w:style w:type="character" w:styleId="Hyperlink">
    <w:name w:val="Hyperlink"/>
    <w:basedOn w:val="DefaultParagraphFont"/>
    <w:uiPriority w:val="99"/>
    <w:rsid w:val="00FF1F31"/>
    <w:rPr>
      <w:color w:val="0000FF"/>
      <w:u w:val="single"/>
    </w:rPr>
  </w:style>
  <w:style w:type="character" w:styleId="PageNumber">
    <w:name w:val="page number"/>
    <w:basedOn w:val="DefaultParagraphFont"/>
    <w:rsid w:val="00FF1F31"/>
  </w:style>
  <w:style w:type="character" w:styleId="FollowedHyperlink">
    <w:name w:val="FollowedHyperlink"/>
    <w:basedOn w:val="DefaultParagraphFont"/>
    <w:rsid w:val="00FF1F31"/>
    <w:rPr>
      <w:color w:val="800080"/>
      <w:u w:val="single"/>
    </w:rPr>
  </w:style>
  <w:style w:type="paragraph" w:styleId="TOC1">
    <w:name w:val="toc 1"/>
    <w:basedOn w:val="Normal"/>
    <w:next w:val="Normal"/>
    <w:autoRedefine/>
    <w:uiPriority w:val="39"/>
    <w:rsid w:val="00390AC7"/>
    <w:pPr>
      <w:tabs>
        <w:tab w:val="right" w:leader="dot" w:pos="9350"/>
      </w:tabs>
      <w:spacing w:line="480" w:lineRule="auto"/>
    </w:pPr>
    <w:rPr>
      <w:sz w:val="24"/>
    </w:rPr>
  </w:style>
  <w:style w:type="paragraph" w:styleId="TOC2">
    <w:name w:val="toc 2"/>
    <w:basedOn w:val="Normal"/>
    <w:next w:val="Normal"/>
    <w:autoRedefine/>
    <w:uiPriority w:val="39"/>
    <w:rsid w:val="00FF1F31"/>
    <w:pPr>
      <w:ind w:left="200"/>
    </w:pPr>
    <w:rPr>
      <w:sz w:val="24"/>
    </w:rPr>
  </w:style>
  <w:style w:type="paragraph" w:styleId="TOC3">
    <w:name w:val="toc 3"/>
    <w:basedOn w:val="Normal"/>
    <w:next w:val="Normal"/>
    <w:autoRedefine/>
    <w:uiPriority w:val="39"/>
    <w:rsid w:val="00FF1F31"/>
    <w:pPr>
      <w:ind w:left="400"/>
    </w:pPr>
  </w:style>
  <w:style w:type="paragraph" w:styleId="TOC4">
    <w:name w:val="toc 4"/>
    <w:basedOn w:val="Normal"/>
    <w:next w:val="Normal"/>
    <w:autoRedefine/>
    <w:uiPriority w:val="39"/>
    <w:rsid w:val="003F2886"/>
    <w:pPr>
      <w:tabs>
        <w:tab w:val="right" w:leader="dot" w:pos="9350"/>
      </w:tabs>
    </w:pPr>
    <w:rPr>
      <w:noProof/>
      <w:sz w:val="24"/>
    </w:rPr>
  </w:style>
  <w:style w:type="paragraph" w:styleId="TOC5">
    <w:name w:val="toc 5"/>
    <w:basedOn w:val="Normal"/>
    <w:next w:val="Normal"/>
    <w:autoRedefine/>
    <w:uiPriority w:val="39"/>
    <w:rsid w:val="00FF1F31"/>
    <w:pPr>
      <w:ind w:left="800"/>
    </w:pPr>
  </w:style>
  <w:style w:type="paragraph" w:styleId="TOC6">
    <w:name w:val="toc 6"/>
    <w:basedOn w:val="Normal"/>
    <w:next w:val="Normal"/>
    <w:autoRedefine/>
    <w:uiPriority w:val="39"/>
    <w:rsid w:val="00FF1F31"/>
    <w:pPr>
      <w:ind w:left="1000"/>
    </w:pPr>
  </w:style>
  <w:style w:type="paragraph" w:styleId="TOC7">
    <w:name w:val="toc 7"/>
    <w:basedOn w:val="Normal"/>
    <w:next w:val="Normal"/>
    <w:autoRedefine/>
    <w:uiPriority w:val="39"/>
    <w:rsid w:val="003F2886"/>
    <w:rPr>
      <w:sz w:val="24"/>
    </w:rPr>
  </w:style>
  <w:style w:type="paragraph" w:styleId="TOC8">
    <w:name w:val="toc 8"/>
    <w:basedOn w:val="Normal"/>
    <w:next w:val="Normal"/>
    <w:autoRedefine/>
    <w:uiPriority w:val="39"/>
    <w:rsid w:val="00FF1F31"/>
    <w:pPr>
      <w:ind w:left="1400"/>
    </w:pPr>
  </w:style>
  <w:style w:type="paragraph" w:styleId="TOC9">
    <w:name w:val="toc 9"/>
    <w:basedOn w:val="Normal"/>
    <w:next w:val="Normal"/>
    <w:autoRedefine/>
    <w:uiPriority w:val="39"/>
    <w:rsid w:val="00FF1F31"/>
    <w:pPr>
      <w:ind w:left="1600"/>
    </w:pPr>
  </w:style>
  <w:style w:type="table" w:styleId="TableGrid">
    <w:name w:val="Table Grid"/>
    <w:basedOn w:val="TableNormal"/>
    <w:rsid w:val="003F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
    <w:name w:val="Header 2"/>
    <w:basedOn w:val="Normal"/>
    <w:rsid w:val="0090653F"/>
    <w:rPr>
      <w:b/>
      <w:sz w:val="28"/>
    </w:rPr>
  </w:style>
  <w:style w:type="paragraph" w:styleId="BalloonText">
    <w:name w:val="Balloon Text"/>
    <w:basedOn w:val="Normal"/>
    <w:link w:val="BalloonTextChar"/>
    <w:uiPriority w:val="99"/>
    <w:semiHidden/>
    <w:unhideWhenUsed/>
    <w:rsid w:val="008E35D0"/>
    <w:rPr>
      <w:rFonts w:ascii="Tahoma" w:hAnsi="Tahoma" w:cs="Tahoma"/>
      <w:sz w:val="16"/>
      <w:szCs w:val="16"/>
    </w:rPr>
  </w:style>
  <w:style w:type="character" w:customStyle="1" w:styleId="BalloonTextChar">
    <w:name w:val="Balloon Text Char"/>
    <w:basedOn w:val="DefaultParagraphFont"/>
    <w:link w:val="BalloonText"/>
    <w:uiPriority w:val="99"/>
    <w:semiHidden/>
    <w:rsid w:val="008E35D0"/>
    <w:rPr>
      <w:rFonts w:ascii="Tahoma" w:hAnsi="Tahoma" w:cs="Tahoma"/>
      <w:sz w:val="16"/>
      <w:szCs w:val="16"/>
    </w:rPr>
  </w:style>
  <w:style w:type="paragraph" w:customStyle="1" w:styleId="Default">
    <w:name w:val="Default"/>
    <w:rsid w:val="0031388A"/>
    <w:pPr>
      <w:widowControl w:val="0"/>
      <w:autoSpaceDE w:val="0"/>
      <w:autoSpaceDN w:val="0"/>
      <w:adjustRightInd w:val="0"/>
    </w:pPr>
    <w:rPr>
      <w:rFonts w:ascii="HCXXPK+TimesNewRomanPSMT" w:eastAsiaTheme="minorEastAsia" w:hAnsi="HCXXPK+TimesNewRomanPSMT" w:cs="HCXXPK+TimesNewRomanPSMT"/>
      <w:color w:val="000000"/>
      <w:sz w:val="24"/>
      <w:szCs w:val="24"/>
    </w:rPr>
  </w:style>
  <w:style w:type="paragraph" w:customStyle="1" w:styleId="CM1">
    <w:name w:val="CM1"/>
    <w:basedOn w:val="Default"/>
    <w:next w:val="Default"/>
    <w:uiPriority w:val="99"/>
    <w:rsid w:val="0031388A"/>
    <w:rPr>
      <w:rFonts w:cstheme="minorBidi"/>
      <w:color w:val="auto"/>
    </w:rPr>
  </w:style>
  <w:style w:type="paragraph" w:customStyle="1" w:styleId="CM7">
    <w:name w:val="CM7"/>
    <w:basedOn w:val="Default"/>
    <w:next w:val="Default"/>
    <w:uiPriority w:val="99"/>
    <w:rsid w:val="0031388A"/>
    <w:pPr>
      <w:spacing w:after="405"/>
    </w:pPr>
    <w:rPr>
      <w:rFonts w:cstheme="minorBidi"/>
      <w:color w:val="auto"/>
    </w:rPr>
  </w:style>
  <w:style w:type="paragraph" w:customStyle="1" w:styleId="CM8">
    <w:name w:val="CM8"/>
    <w:basedOn w:val="Default"/>
    <w:next w:val="Default"/>
    <w:uiPriority w:val="99"/>
    <w:rsid w:val="0031388A"/>
    <w:pPr>
      <w:spacing w:after="263"/>
    </w:pPr>
    <w:rPr>
      <w:rFonts w:cstheme="minorBidi"/>
      <w:color w:val="auto"/>
    </w:rPr>
  </w:style>
  <w:style w:type="paragraph" w:customStyle="1" w:styleId="CM6">
    <w:name w:val="CM6"/>
    <w:basedOn w:val="Default"/>
    <w:next w:val="Default"/>
    <w:uiPriority w:val="99"/>
    <w:rsid w:val="0031388A"/>
    <w:pPr>
      <w:spacing w:line="256" w:lineRule="atLeast"/>
    </w:pPr>
    <w:rPr>
      <w:rFonts w:cstheme="minorBidi"/>
      <w:color w:val="auto"/>
    </w:rPr>
  </w:style>
  <w:style w:type="paragraph" w:customStyle="1" w:styleId="CM9">
    <w:name w:val="CM9"/>
    <w:basedOn w:val="Default"/>
    <w:next w:val="Default"/>
    <w:uiPriority w:val="99"/>
    <w:rsid w:val="0031388A"/>
    <w:pPr>
      <w:spacing w:after="78"/>
    </w:pPr>
    <w:rPr>
      <w:rFonts w:cstheme="minorBidi"/>
      <w:color w:val="auto"/>
    </w:rPr>
  </w:style>
  <w:style w:type="table" w:customStyle="1" w:styleId="LightShading1">
    <w:name w:val="Light Shading1"/>
    <w:basedOn w:val="TableNormal"/>
    <w:uiPriority w:val="60"/>
    <w:rsid w:val="00E6024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2">
    <w:name w:val="Light Grid Accent 2"/>
    <w:basedOn w:val="TableNormal"/>
    <w:uiPriority w:val="62"/>
    <w:rsid w:val="00E602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ListParagraph">
    <w:name w:val="List Paragraph"/>
    <w:basedOn w:val="Normal"/>
    <w:uiPriority w:val="34"/>
    <w:qFormat/>
    <w:rsid w:val="001045F7"/>
    <w:pPr>
      <w:ind w:left="720"/>
      <w:contextualSpacing/>
    </w:pPr>
  </w:style>
  <w:style w:type="paragraph" w:styleId="Caption">
    <w:name w:val="caption"/>
    <w:basedOn w:val="Normal"/>
    <w:next w:val="Normal"/>
    <w:uiPriority w:val="35"/>
    <w:unhideWhenUsed/>
    <w:qFormat/>
    <w:rsid w:val="00BF3A68"/>
    <w:pPr>
      <w:spacing w:after="200"/>
    </w:pPr>
    <w:rPr>
      <w:b/>
      <w:bCs/>
      <w:color w:val="4F81BD" w:themeColor="accent1"/>
      <w:sz w:val="18"/>
      <w:szCs w:val="18"/>
    </w:rPr>
  </w:style>
  <w:style w:type="character" w:customStyle="1" w:styleId="BodyTextChar">
    <w:name w:val="Body Text Char"/>
    <w:basedOn w:val="DefaultParagraphFont"/>
    <w:link w:val="BodyText"/>
    <w:uiPriority w:val="99"/>
    <w:rsid w:val="004F5C4C"/>
    <w:rPr>
      <w:snapToGrid w:val="0"/>
      <w:sz w:val="24"/>
    </w:rPr>
  </w:style>
  <w:style w:type="paragraph" w:customStyle="1" w:styleId="Body2">
    <w:name w:val="Body2"/>
    <w:basedOn w:val="Normal"/>
    <w:link w:val="Body2Char"/>
    <w:qFormat/>
    <w:rsid w:val="00452385"/>
    <w:pPr>
      <w:spacing w:before="120" w:after="120"/>
      <w:ind w:left="1440"/>
    </w:pPr>
    <w:rPr>
      <w:color w:val="000000"/>
      <w:sz w:val="24"/>
      <w:szCs w:val="24"/>
    </w:rPr>
  </w:style>
  <w:style w:type="character" w:customStyle="1" w:styleId="Body2Char">
    <w:name w:val="Body2 Char"/>
    <w:basedOn w:val="DefaultParagraphFont"/>
    <w:link w:val="Body2"/>
    <w:rsid w:val="00452385"/>
    <w:rPr>
      <w:color w:val="000000"/>
      <w:sz w:val="24"/>
      <w:szCs w:val="24"/>
    </w:rPr>
  </w:style>
  <w:style w:type="character" w:customStyle="1" w:styleId="Heading4Char">
    <w:name w:val="Heading 4 Char"/>
    <w:basedOn w:val="DefaultParagraphFont"/>
    <w:link w:val="Heading4"/>
    <w:rsid w:val="00415DD1"/>
    <w:rPr>
      <w:b/>
      <w:snapToGrid w:val="0"/>
      <w:sz w:val="24"/>
    </w:rPr>
  </w:style>
  <w:style w:type="paragraph" w:customStyle="1" w:styleId="BULLET1">
    <w:name w:val="BULLET 1"/>
    <w:basedOn w:val="Body2"/>
    <w:qFormat/>
    <w:rsid w:val="00415DD1"/>
    <w:pPr>
      <w:numPr>
        <w:numId w:val="4"/>
      </w:numPr>
    </w:pPr>
  </w:style>
  <w:style w:type="paragraph" w:customStyle="1" w:styleId="BULLET2">
    <w:name w:val="BULLET 2"/>
    <w:basedOn w:val="Body2"/>
    <w:qFormat/>
    <w:rsid w:val="00415DD1"/>
    <w:pPr>
      <w:numPr>
        <w:ilvl w:val="1"/>
        <w:numId w:val="3"/>
      </w:numPr>
    </w:pPr>
  </w:style>
  <w:style w:type="paragraph" w:customStyle="1" w:styleId="Body">
    <w:name w:val="Body"/>
    <w:basedOn w:val="Normal"/>
    <w:link w:val="BodyChar"/>
    <w:uiPriority w:val="99"/>
    <w:qFormat/>
    <w:rsid w:val="00415DD1"/>
    <w:pPr>
      <w:spacing w:before="120" w:after="120"/>
      <w:ind w:left="720"/>
    </w:pPr>
    <w:rPr>
      <w:color w:val="000000"/>
      <w:sz w:val="24"/>
      <w:szCs w:val="24"/>
    </w:rPr>
  </w:style>
  <w:style w:type="character" w:customStyle="1" w:styleId="BodyChar">
    <w:name w:val="Body Char"/>
    <w:basedOn w:val="DefaultParagraphFont"/>
    <w:link w:val="Body"/>
    <w:uiPriority w:val="99"/>
    <w:rsid w:val="00415DD1"/>
    <w:rPr>
      <w:color w:val="000000"/>
      <w:sz w:val="24"/>
      <w:szCs w:val="24"/>
    </w:rPr>
  </w:style>
  <w:style w:type="character" w:styleId="CommentReference">
    <w:name w:val="annotation reference"/>
    <w:basedOn w:val="DefaultParagraphFont"/>
    <w:uiPriority w:val="99"/>
    <w:semiHidden/>
    <w:unhideWhenUsed/>
    <w:rsid w:val="00FF0B78"/>
    <w:rPr>
      <w:sz w:val="16"/>
      <w:szCs w:val="16"/>
    </w:rPr>
  </w:style>
  <w:style w:type="paragraph" w:styleId="CommentText">
    <w:name w:val="annotation text"/>
    <w:basedOn w:val="Normal"/>
    <w:link w:val="CommentTextChar"/>
    <w:uiPriority w:val="99"/>
    <w:semiHidden/>
    <w:unhideWhenUsed/>
    <w:rsid w:val="00FF0B78"/>
  </w:style>
  <w:style w:type="character" w:customStyle="1" w:styleId="CommentTextChar">
    <w:name w:val="Comment Text Char"/>
    <w:basedOn w:val="DefaultParagraphFont"/>
    <w:link w:val="CommentText"/>
    <w:uiPriority w:val="99"/>
    <w:semiHidden/>
    <w:rsid w:val="00FF0B78"/>
  </w:style>
  <w:style w:type="paragraph" w:styleId="CommentSubject">
    <w:name w:val="annotation subject"/>
    <w:basedOn w:val="CommentText"/>
    <w:next w:val="CommentText"/>
    <w:link w:val="CommentSubjectChar"/>
    <w:uiPriority w:val="99"/>
    <w:semiHidden/>
    <w:unhideWhenUsed/>
    <w:rsid w:val="00FF0B78"/>
    <w:rPr>
      <w:b/>
      <w:bCs/>
    </w:rPr>
  </w:style>
  <w:style w:type="character" w:customStyle="1" w:styleId="CommentSubjectChar">
    <w:name w:val="Comment Subject Char"/>
    <w:basedOn w:val="CommentTextChar"/>
    <w:link w:val="CommentSubject"/>
    <w:uiPriority w:val="99"/>
    <w:semiHidden/>
    <w:rsid w:val="00FF0B78"/>
    <w:rPr>
      <w:b/>
      <w:bCs/>
    </w:rPr>
  </w:style>
  <w:style w:type="character" w:customStyle="1" w:styleId="HeaderChar">
    <w:name w:val="Header Char"/>
    <w:basedOn w:val="DefaultParagraphFont"/>
    <w:link w:val="Header"/>
    <w:uiPriority w:val="99"/>
    <w:locked/>
    <w:rsid w:val="00BB2428"/>
  </w:style>
  <w:style w:type="character" w:customStyle="1" w:styleId="Heading7Char">
    <w:name w:val="Heading 7 Char"/>
    <w:aliases w:val="Attachment Header Char"/>
    <w:basedOn w:val="DefaultParagraphFont"/>
    <w:link w:val="Heading7"/>
    <w:rsid w:val="00A77CD4"/>
    <w:rPr>
      <w:b/>
      <w:sz w:val="36"/>
    </w:rPr>
  </w:style>
  <w:style w:type="character" w:styleId="Strong">
    <w:name w:val="Strong"/>
    <w:basedOn w:val="DefaultParagraphFont"/>
    <w:uiPriority w:val="22"/>
    <w:qFormat/>
    <w:rsid w:val="0019189A"/>
    <w:rPr>
      <w:b/>
      <w:bCs/>
    </w:rPr>
  </w:style>
  <w:style w:type="character" w:customStyle="1" w:styleId="persontitle1">
    <w:name w:val="persontitle1"/>
    <w:basedOn w:val="DefaultParagraphFont"/>
    <w:rsid w:val="0019189A"/>
    <w:rPr>
      <w:b/>
      <w:bCs/>
      <w:i/>
      <w:iCs/>
      <w:color w:val="666666"/>
      <w:sz w:val="18"/>
      <w:szCs w:val="18"/>
    </w:rPr>
  </w:style>
  <w:style w:type="paragraph" w:styleId="TOCHeading">
    <w:name w:val="TOC Heading"/>
    <w:basedOn w:val="Heading1"/>
    <w:next w:val="Normal"/>
    <w:uiPriority w:val="39"/>
    <w:unhideWhenUsed/>
    <w:qFormat/>
    <w:rsid w:val="00F37DFC"/>
    <w:pPr>
      <w:keepLines/>
      <w:spacing w:before="480" w:after="0" w:line="276" w:lineRule="auto"/>
      <w:outlineLvl w:val="9"/>
    </w:pPr>
    <w:rPr>
      <w:rFonts w:asciiTheme="majorHAnsi" w:eastAsiaTheme="majorEastAsia" w:hAnsiTheme="majorHAnsi" w:cstheme="majorBidi"/>
      <w:bCs/>
      <w:snapToGrid/>
      <w:color w:val="365F91" w:themeColor="accent1" w:themeShade="BF"/>
      <w:sz w:val="28"/>
      <w:szCs w:val="28"/>
      <w:lang w:eastAsia="ja-JP"/>
    </w:rPr>
  </w:style>
  <w:style w:type="paragraph" w:customStyle="1" w:styleId="Arial">
    <w:name w:val="Arial"/>
    <w:basedOn w:val="Normal"/>
    <w:rsid w:val="00DC1407"/>
    <w:pPr>
      <w:jc w:val="both"/>
    </w:pPr>
    <w:rPr>
      <w:rFonts w:ascii="Arial" w:hAnsi="Arial" w:cs="Arial"/>
      <w:sz w:val="22"/>
      <w:szCs w:val="22"/>
    </w:rPr>
  </w:style>
  <w:style w:type="paragraph" w:styleId="Revision">
    <w:name w:val="Revision"/>
    <w:hidden/>
    <w:uiPriority w:val="99"/>
    <w:semiHidden/>
    <w:rsid w:val="00FB7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5255861">
      <w:bodyDiv w:val="1"/>
      <w:marLeft w:val="0"/>
      <w:marRight w:val="30"/>
      <w:marTop w:val="0"/>
      <w:marBottom w:val="0"/>
      <w:divBdr>
        <w:top w:val="none" w:sz="0" w:space="0" w:color="auto"/>
        <w:left w:val="none" w:sz="0" w:space="0" w:color="auto"/>
        <w:bottom w:val="none" w:sz="0" w:space="0" w:color="auto"/>
        <w:right w:val="none" w:sz="0" w:space="0" w:color="auto"/>
      </w:divBdr>
      <w:divsChild>
        <w:div w:id="778523776">
          <w:marLeft w:val="0"/>
          <w:marRight w:val="0"/>
          <w:marTop w:val="0"/>
          <w:marBottom w:val="0"/>
          <w:divBdr>
            <w:top w:val="none" w:sz="0" w:space="0" w:color="auto"/>
            <w:left w:val="none" w:sz="0" w:space="0" w:color="auto"/>
            <w:bottom w:val="none" w:sz="0" w:space="0" w:color="auto"/>
            <w:right w:val="none" w:sz="0" w:space="0" w:color="auto"/>
          </w:divBdr>
          <w:divsChild>
            <w:div w:id="801774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5397677">
      <w:bodyDiv w:val="1"/>
      <w:marLeft w:val="0"/>
      <w:marRight w:val="0"/>
      <w:marTop w:val="0"/>
      <w:marBottom w:val="0"/>
      <w:divBdr>
        <w:top w:val="none" w:sz="0" w:space="0" w:color="auto"/>
        <w:left w:val="none" w:sz="0" w:space="0" w:color="auto"/>
        <w:bottom w:val="none" w:sz="0" w:space="0" w:color="auto"/>
        <w:right w:val="none" w:sz="0" w:space="0" w:color="auto"/>
      </w:divBdr>
      <w:divsChild>
        <w:div w:id="436171635">
          <w:marLeft w:val="0"/>
          <w:marRight w:val="0"/>
          <w:marTop w:val="0"/>
          <w:marBottom w:val="0"/>
          <w:divBdr>
            <w:top w:val="none" w:sz="0" w:space="0" w:color="auto"/>
            <w:left w:val="none" w:sz="0" w:space="0" w:color="auto"/>
            <w:bottom w:val="none" w:sz="0" w:space="0" w:color="auto"/>
            <w:right w:val="none" w:sz="0" w:space="0" w:color="auto"/>
          </w:divBdr>
        </w:div>
        <w:div w:id="987051131">
          <w:marLeft w:val="0"/>
          <w:marRight w:val="0"/>
          <w:marTop w:val="0"/>
          <w:marBottom w:val="0"/>
          <w:divBdr>
            <w:top w:val="none" w:sz="0" w:space="0" w:color="auto"/>
            <w:left w:val="none" w:sz="0" w:space="0" w:color="auto"/>
            <w:bottom w:val="none" w:sz="0" w:space="0" w:color="auto"/>
            <w:right w:val="none" w:sz="0" w:space="0" w:color="auto"/>
          </w:divBdr>
        </w:div>
        <w:div w:id="2046056485">
          <w:marLeft w:val="0"/>
          <w:marRight w:val="0"/>
          <w:marTop w:val="0"/>
          <w:marBottom w:val="0"/>
          <w:divBdr>
            <w:top w:val="none" w:sz="0" w:space="0" w:color="auto"/>
            <w:left w:val="none" w:sz="0" w:space="0" w:color="auto"/>
            <w:bottom w:val="none" w:sz="0" w:space="0" w:color="auto"/>
            <w:right w:val="none" w:sz="0" w:space="0" w:color="auto"/>
          </w:divBdr>
          <w:divsChild>
            <w:div w:id="1287809742">
              <w:marLeft w:val="0"/>
              <w:marRight w:val="0"/>
              <w:marTop w:val="0"/>
              <w:marBottom w:val="0"/>
              <w:divBdr>
                <w:top w:val="none" w:sz="0" w:space="0" w:color="auto"/>
                <w:left w:val="none" w:sz="0" w:space="0" w:color="auto"/>
                <w:bottom w:val="none" w:sz="0" w:space="0" w:color="auto"/>
                <w:right w:val="none" w:sz="0" w:space="0" w:color="auto"/>
              </w:divBdr>
              <w:divsChild>
                <w:div w:id="16547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80090">
          <w:marLeft w:val="0"/>
          <w:marRight w:val="0"/>
          <w:marTop w:val="0"/>
          <w:marBottom w:val="0"/>
          <w:divBdr>
            <w:top w:val="none" w:sz="0" w:space="0" w:color="auto"/>
            <w:left w:val="none" w:sz="0" w:space="0" w:color="auto"/>
            <w:bottom w:val="none" w:sz="0" w:space="0" w:color="auto"/>
            <w:right w:val="none" w:sz="0" w:space="0" w:color="auto"/>
          </w:divBdr>
        </w:div>
        <w:div w:id="1307009902">
          <w:marLeft w:val="0"/>
          <w:marRight w:val="0"/>
          <w:marTop w:val="0"/>
          <w:marBottom w:val="0"/>
          <w:divBdr>
            <w:top w:val="none" w:sz="0" w:space="0" w:color="auto"/>
            <w:left w:val="none" w:sz="0" w:space="0" w:color="auto"/>
            <w:bottom w:val="none" w:sz="0" w:space="0" w:color="auto"/>
            <w:right w:val="none" w:sz="0" w:space="0" w:color="auto"/>
          </w:divBdr>
        </w:div>
        <w:div w:id="396706621">
          <w:marLeft w:val="0"/>
          <w:marRight w:val="0"/>
          <w:marTop w:val="0"/>
          <w:marBottom w:val="0"/>
          <w:divBdr>
            <w:top w:val="none" w:sz="0" w:space="0" w:color="auto"/>
            <w:left w:val="none" w:sz="0" w:space="0" w:color="auto"/>
            <w:bottom w:val="none" w:sz="0" w:space="0" w:color="auto"/>
            <w:right w:val="none" w:sz="0" w:space="0" w:color="auto"/>
          </w:divBdr>
        </w:div>
        <w:div w:id="657417248">
          <w:marLeft w:val="0"/>
          <w:marRight w:val="0"/>
          <w:marTop w:val="0"/>
          <w:marBottom w:val="0"/>
          <w:divBdr>
            <w:top w:val="none" w:sz="0" w:space="0" w:color="auto"/>
            <w:left w:val="none" w:sz="0" w:space="0" w:color="auto"/>
            <w:bottom w:val="none" w:sz="0" w:space="0" w:color="auto"/>
            <w:right w:val="none" w:sz="0" w:space="0" w:color="auto"/>
          </w:divBdr>
        </w:div>
        <w:div w:id="10219726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Office\Dic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DC21D-BD0F-4C5E-8A00-C4F695E11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Dictdoc.dot</Template>
  <TotalTime>1</TotalTime>
  <Pages>15</Pages>
  <Words>2317</Words>
  <Characters>12054</Characters>
  <Application>Microsoft Office Word</Application>
  <DocSecurity>0</DocSecurity>
  <Lines>446</Lines>
  <Paragraphs>163</Paragraphs>
  <ScaleCrop>false</ScaleCrop>
  <HeadingPairs>
    <vt:vector size="2" baseType="variant">
      <vt:variant>
        <vt:lpstr>Title</vt:lpstr>
      </vt:variant>
      <vt:variant>
        <vt:i4>1</vt:i4>
      </vt:variant>
    </vt:vector>
  </HeadingPairs>
  <TitlesOfParts>
    <vt:vector size="1" baseType="lpstr">
      <vt:lpstr>Steven's Stadium Program</vt:lpstr>
    </vt:vector>
  </TitlesOfParts>
  <Company/>
  <LinksUpToDate>false</LinksUpToDate>
  <CharactersWithSpaces>14208</CharactersWithSpaces>
  <SharedDoc>false</SharedDoc>
  <HLinks>
    <vt:vector size="6" baseType="variant">
      <vt:variant>
        <vt:i4>917584</vt:i4>
      </vt:variant>
      <vt:variant>
        <vt:i4>-1</vt:i4>
      </vt:variant>
      <vt:variant>
        <vt:i4>1026</vt:i4>
      </vt:variant>
      <vt:variant>
        <vt:i4>1</vt:i4>
      </vt:variant>
      <vt:variant>
        <vt:lpwstr>scu_logo_PMS202_1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Steven's Stadium Program</dc:title>
  <dc:creator/>
  <cp:lastModifiedBy>Jenny Brown</cp:lastModifiedBy>
  <cp:revision>3</cp:revision>
  <cp:lastPrinted>2016-07-18T17:24:00Z</cp:lastPrinted>
  <dcterms:created xsi:type="dcterms:W3CDTF">2017-03-24T21:24:00Z</dcterms:created>
  <dcterms:modified xsi:type="dcterms:W3CDTF">2022-04-26T15:07:00Z</dcterms:modified>
</cp:coreProperties>
</file>